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9E" w:rsidRPr="00B554A0" w:rsidRDefault="00CB2F9E" w:rsidP="00CB2F9E">
      <w:pPr>
        <w:jc w:val="center"/>
        <w:rPr>
          <w:rFonts w:ascii="Times New Roman" w:hAnsi="Times New Roman"/>
          <w:b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CB2F9E" w:rsidRPr="00B554A0" w:rsidRDefault="00CB2F9E" w:rsidP="00CB2F9E">
      <w:pPr>
        <w:jc w:val="center"/>
        <w:rPr>
          <w:rFonts w:ascii="Times New Roman" w:hAnsi="Times New Roman"/>
          <w:b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</w:rPr>
        <w:t>по подготовке и проведению мероприятий, посвященных празднованию 400-летия</w:t>
      </w:r>
    </w:p>
    <w:p w:rsidR="00CB2F9E" w:rsidRPr="00B554A0" w:rsidRDefault="00CB2F9E" w:rsidP="00CB2F9E">
      <w:pPr>
        <w:jc w:val="center"/>
        <w:rPr>
          <w:rFonts w:ascii="Times New Roman" w:hAnsi="Times New Roman"/>
          <w:b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</w:rPr>
        <w:t>со дня основания г. Новокузнецка</w:t>
      </w:r>
      <w:r w:rsidRPr="00B554A0">
        <w:rPr>
          <w:rFonts w:ascii="Times New Roman" w:hAnsi="Times New Roman"/>
          <w:sz w:val="28"/>
          <w:szCs w:val="28"/>
        </w:rPr>
        <w:t xml:space="preserve"> </w:t>
      </w:r>
      <w:r w:rsidR="003D21CB" w:rsidRPr="00B554A0">
        <w:rPr>
          <w:rFonts w:ascii="Times New Roman" w:hAnsi="Times New Roman"/>
          <w:b/>
          <w:sz w:val="28"/>
          <w:szCs w:val="28"/>
        </w:rPr>
        <w:t>на</w:t>
      </w:r>
      <w:r w:rsidR="0003004E" w:rsidRPr="00B554A0">
        <w:rPr>
          <w:rFonts w:ascii="Times New Roman" w:hAnsi="Times New Roman"/>
          <w:b/>
          <w:sz w:val="28"/>
          <w:szCs w:val="28"/>
        </w:rPr>
        <w:t xml:space="preserve"> период с 01.01.2017</w:t>
      </w:r>
      <w:r w:rsidRPr="00B554A0">
        <w:rPr>
          <w:rFonts w:ascii="Times New Roman" w:hAnsi="Times New Roman"/>
          <w:b/>
          <w:sz w:val="28"/>
          <w:szCs w:val="28"/>
        </w:rPr>
        <w:t>-31.12.2018гг.</w:t>
      </w:r>
    </w:p>
    <w:p w:rsidR="00CB2F9E" w:rsidRPr="00B554A0" w:rsidRDefault="00CB2F9E" w:rsidP="00CB2F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F9E" w:rsidRPr="00B554A0" w:rsidRDefault="00CB2F9E" w:rsidP="00B054A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</w:rPr>
        <w:t>Культурно-массовые, спортивные, образовательные, научные, экологические мероприятия</w:t>
      </w:r>
    </w:p>
    <w:p w:rsidR="00B054AE" w:rsidRPr="00B554A0" w:rsidRDefault="00B054AE" w:rsidP="004D5C0F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12"/>
        <w:gridCol w:w="1559"/>
        <w:gridCol w:w="3118"/>
        <w:gridCol w:w="1985"/>
        <w:gridCol w:w="142"/>
        <w:gridCol w:w="1842"/>
      </w:tblGrid>
      <w:tr w:rsidR="00CB2F9E" w:rsidRPr="00B554A0" w:rsidTr="000E4410">
        <w:tc>
          <w:tcPr>
            <w:tcW w:w="851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Финансовые затраты, тыс.</w:t>
            </w:r>
            <w:r w:rsidR="003B17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54A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985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1984" w:type="dxa"/>
            <w:gridSpan w:val="2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CB2F9E" w:rsidRPr="00B554A0" w:rsidTr="00B054AE">
        <w:tc>
          <w:tcPr>
            <w:tcW w:w="15309" w:type="dxa"/>
            <w:gridSpan w:val="7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/>
                <w:szCs w:val="22"/>
              </w:rPr>
              <w:t>Культурно-массовые мероприятия</w:t>
            </w:r>
          </w:p>
        </w:tc>
      </w:tr>
      <w:tr w:rsidR="00CB2F9E" w:rsidRPr="00B554A0" w:rsidTr="0038514D">
        <w:tc>
          <w:tcPr>
            <w:tcW w:w="851" w:type="dxa"/>
          </w:tcPr>
          <w:p w:rsidR="00CB2F9E" w:rsidRPr="00B554A0" w:rsidRDefault="00CB2F9E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CB2F9E" w:rsidRPr="00B554A0" w:rsidRDefault="00CB2F9E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Парад Новокузнецкого студенчества</w:t>
            </w:r>
          </w:p>
        </w:tc>
        <w:tc>
          <w:tcPr>
            <w:tcW w:w="1559" w:type="dxa"/>
          </w:tcPr>
          <w:p w:rsidR="00CB2F9E" w:rsidRPr="00B554A0" w:rsidRDefault="00CB2F9E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CB2F9E" w:rsidRPr="0038514D" w:rsidRDefault="00CB2F9E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260,0</w:t>
            </w:r>
          </w:p>
          <w:p w:rsidR="003B1729" w:rsidRPr="0038514D" w:rsidRDefault="003B1729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CB2F9E" w:rsidRPr="00B554A0" w:rsidRDefault="00CB2F9E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</w:t>
            </w:r>
            <w:r w:rsidR="00753117">
              <w:rPr>
                <w:rFonts w:ascii="Times New Roman" w:hAnsi="Times New Roman"/>
                <w:sz w:val="22"/>
                <w:szCs w:val="22"/>
              </w:rPr>
              <w:t>омитет по делам молодежи</w:t>
            </w:r>
          </w:p>
        </w:tc>
        <w:tc>
          <w:tcPr>
            <w:tcW w:w="1984" w:type="dxa"/>
            <w:gridSpan w:val="2"/>
          </w:tcPr>
          <w:p w:rsidR="00CB2F9E" w:rsidRPr="00B554A0" w:rsidRDefault="00CB2F9E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F9E" w:rsidRPr="00B554A0" w:rsidTr="0038514D">
        <w:tc>
          <w:tcPr>
            <w:tcW w:w="851" w:type="dxa"/>
          </w:tcPr>
          <w:p w:rsidR="00CB2F9E" w:rsidRPr="00B554A0" w:rsidRDefault="00CB2F9E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CB2F9E" w:rsidRPr="00B554A0" w:rsidRDefault="00CB2F9E" w:rsidP="0098280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Международный театральный фест</w:t>
            </w:r>
            <w:r w:rsidR="00A16955" w:rsidRPr="00B554A0">
              <w:rPr>
                <w:rFonts w:ascii="Times New Roman" w:eastAsia="Calibri" w:hAnsi="Times New Roman"/>
                <w:sz w:val="22"/>
                <w:szCs w:val="22"/>
              </w:rPr>
              <w:t>иваль-конкурс "Камерный театр"</w:t>
            </w:r>
          </w:p>
        </w:tc>
        <w:tc>
          <w:tcPr>
            <w:tcW w:w="1559" w:type="dxa"/>
          </w:tcPr>
          <w:p w:rsidR="00CB2F9E" w:rsidRPr="00B554A0" w:rsidRDefault="007C7EC1" w:rsidP="00453B14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  <w:r w:rsidR="00CB2F9E" w:rsidRPr="00B554A0">
              <w:rPr>
                <w:rFonts w:ascii="Times New Roman" w:eastAsia="Calibri" w:hAnsi="Times New Roman"/>
                <w:sz w:val="22"/>
                <w:szCs w:val="22"/>
              </w:rPr>
              <w:t>-2018</w:t>
            </w:r>
          </w:p>
        </w:tc>
        <w:tc>
          <w:tcPr>
            <w:tcW w:w="3118" w:type="dxa"/>
          </w:tcPr>
          <w:p w:rsidR="00CB2F9E" w:rsidRPr="0038514D" w:rsidRDefault="00CB2F9E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16 690, из них-</w:t>
            </w:r>
          </w:p>
          <w:p w:rsidR="00CB2F9E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</w:t>
            </w:r>
            <w:r w:rsidR="00CB2F9E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едеральн</w:t>
            </w:r>
            <w:r w:rsidR="003B1729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ый бюджет</w:t>
            </w:r>
            <w:r w:rsidR="00CB2F9E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- 9 990,0</w:t>
            </w:r>
          </w:p>
          <w:p w:rsidR="00CB2F9E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</w:t>
            </w:r>
            <w:r w:rsidR="00CB2F9E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–3 350,0</w:t>
            </w:r>
          </w:p>
          <w:p w:rsidR="00CB2F9E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</w:t>
            </w:r>
            <w:r w:rsidR="00CB2F9E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 3 350,0</w:t>
            </w:r>
          </w:p>
        </w:tc>
        <w:tc>
          <w:tcPr>
            <w:tcW w:w="1985" w:type="dxa"/>
          </w:tcPr>
          <w:p w:rsidR="00CB2F9E" w:rsidRPr="00B554A0" w:rsidRDefault="00CB2F9E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 w:rsidR="00753117"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CB2F9E" w:rsidRPr="00B554A0" w:rsidRDefault="00CB2F9E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53117" w:rsidRPr="00B554A0" w:rsidTr="0038514D">
        <w:tc>
          <w:tcPr>
            <w:tcW w:w="851" w:type="dxa"/>
          </w:tcPr>
          <w:p w:rsidR="00753117" w:rsidRPr="00657240" w:rsidRDefault="00753117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753117" w:rsidRPr="00657240" w:rsidRDefault="00753117" w:rsidP="003D21C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Международный фестиваль детских любительских театров кукол «Кукла в детских руках» с участием народного артиста Российской Федерации, Почетного гражданина Кемеровской области Владимира Машкова</w:t>
            </w:r>
          </w:p>
        </w:tc>
        <w:tc>
          <w:tcPr>
            <w:tcW w:w="1559" w:type="dxa"/>
          </w:tcPr>
          <w:p w:rsidR="00753117" w:rsidRPr="00657240" w:rsidRDefault="007C7EC1" w:rsidP="00453B14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  <w:r w:rsidR="00753117" w:rsidRPr="00657240">
              <w:rPr>
                <w:rFonts w:ascii="Times New Roman" w:eastAsia="Calibri" w:hAnsi="Times New Roman"/>
                <w:sz w:val="22"/>
                <w:szCs w:val="22"/>
              </w:rPr>
              <w:t>-2018</w:t>
            </w:r>
          </w:p>
        </w:tc>
        <w:tc>
          <w:tcPr>
            <w:tcW w:w="3118" w:type="dxa"/>
          </w:tcPr>
          <w:p w:rsidR="00753117" w:rsidRPr="0038514D" w:rsidRDefault="00061C92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</w:t>
            </w:r>
            <w:r w:rsidR="008241A8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еральный</w:t>
            </w: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, област</w:t>
            </w:r>
            <w:r w:rsidR="008241A8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ной бюджеты</w:t>
            </w:r>
          </w:p>
        </w:tc>
        <w:tc>
          <w:tcPr>
            <w:tcW w:w="1985" w:type="dxa"/>
          </w:tcPr>
          <w:p w:rsidR="00753117" w:rsidRPr="00657240" w:rsidRDefault="00753117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753117" w:rsidRPr="00B554A0" w:rsidRDefault="00753117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53117" w:rsidRPr="00B554A0" w:rsidTr="0038514D">
        <w:tc>
          <w:tcPr>
            <w:tcW w:w="851" w:type="dxa"/>
          </w:tcPr>
          <w:p w:rsidR="00753117" w:rsidRPr="00B554A0" w:rsidRDefault="00753117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753117" w:rsidRPr="00B554A0" w:rsidRDefault="00753117" w:rsidP="00453B14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Всероссийский фестиваль-конкурс циркового искусства «Под сводом старого шатра»</w:t>
            </w:r>
          </w:p>
        </w:tc>
        <w:tc>
          <w:tcPr>
            <w:tcW w:w="1559" w:type="dxa"/>
          </w:tcPr>
          <w:p w:rsidR="00753117" w:rsidRPr="00B554A0" w:rsidRDefault="007C7EC1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  <w:r w:rsidR="00753117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-2018</w:t>
            </w:r>
          </w:p>
        </w:tc>
        <w:tc>
          <w:tcPr>
            <w:tcW w:w="3118" w:type="dxa"/>
          </w:tcPr>
          <w:p w:rsidR="00753117" w:rsidRPr="0038514D" w:rsidRDefault="00753117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</w:t>
            </w:r>
            <w:r w:rsidRPr="0038514D"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11 900,00, из них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бюджет- 7100,0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–2400,0</w:t>
            </w:r>
          </w:p>
          <w:p w:rsidR="00753117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2400,0</w:t>
            </w:r>
          </w:p>
        </w:tc>
        <w:tc>
          <w:tcPr>
            <w:tcW w:w="1985" w:type="dxa"/>
          </w:tcPr>
          <w:p w:rsidR="00753117" w:rsidRPr="00B554A0" w:rsidRDefault="00753117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753117" w:rsidRPr="00B554A0" w:rsidRDefault="00753117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53117" w:rsidRPr="00B554A0" w:rsidTr="0038514D">
        <w:tc>
          <w:tcPr>
            <w:tcW w:w="851" w:type="dxa"/>
          </w:tcPr>
          <w:p w:rsidR="00753117" w:rsidRPr="00B554A0" w:rsidRDefault="00753117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753117" w:rsidRPr="00B554A0" w:rsidRDefault="00753117" w:rsidP="00453B14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Международный фестиваль «Джаз у старой крепости»</w:t>
            </w:r>
          </w:p>
        </w:tc>
        <w:tc>
          <w:tcPr>
            <w:tcW w:w="1559" w:type="dxa"/>
          </w:tcPr>
          <w:p w:rsidR="00753117" w:rsidRPr="00B554A0" w:rsidRDefault="007C7EC1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</w:t>
            </w:r>
            <w:r w:rsidR="00753117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-2018</w:t>
            </w:r>
          </w:p>
        </w:tc>
        <w:tc>
          <w:tcPr>
            <w:tcW w:w="3118" w:type="dxa"/>
          </w:tcPr>
          <w:p w:rsidR="00753117" w:rsidRPr="0038514D" w:rsidRDefault="00753117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</w:t>
            </w:r>
            <w:r w:rsidRPr="0038514D"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11 900,00, из них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бюджет- 7100,0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–2400,0</w:t>
            </w:r>
          </w:p>
          <w:p w:rsidR="00753117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2400,0</w:t>
            </w:r>
          </w:p>
        </w:tc>
        <w:tc>
          <w:tcPr>
            <w:tcW w:w="1985" w:type="dxa"/>
          </w:tcPr>
          <w:p w:rsidR="00753117" w:rsidRPr="00B554A0" w:rsidRDefault="00753117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753117" w:rsidRPr="00B554A0" w:rsidRDefault="00753117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53117" w:rsidRPr="00B554A0" w:rsidTr="0038514D">
        <w:tc>
          <w:tcPr>
            <w:tcW w:w="851" w:type="dxa"/>
          </w:tcPr>
          <w:p w:rsidR="00753117" w:rsidRPr="00B554A0" w:rsidRDefault="00753117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753117" w:rsidRPr="00B554A0" w:rsidRDefault="00753117" w:rsidP="0050785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Городской конкурс композиторов «Навстречу 400-летию града Кузнецкого»</w:t>
            </w:r>
          </w:p>
        </w:tc>
        <w:tc>
          <w:tcPr>
            <w:tcW w:w="1559" w:type="dxa"/>
          </w:tcPr>
          <w:p w:rsidR="00753117" w:rsidRPr="00B554A0" w:rsidRDefault="00753117" w:rsidP="0050785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3B1729" w:rsidRPr="0038514D" w:rsidRDefault="00753117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</w:t>
            </w:r>
            <w:r w:rsidR="003B1729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: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3B1729" w:rsidRPr="0038514D" w:rsidRDefault="00753117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</w:t>
            </w:r>
            <w:r w:rsidR="003B1729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: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753117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</w:tcPr>
          <w:p w:rsidR="00753117" w:rsidRPr="00B554A0" w:rsidRDefault="00753117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753117" w:rsidRPr="00B554A0" w:rsidRDefault="00753117" w:rsidP="005078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Style w:val="a6"/>
              <w:pageBreakBefore/>
              <w:spacing w:before="0" w:beforeAutospacing="0" w:after="0" w:afterAutospacing="0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Городская художественная выставка-конкурс профессиональных художников, живущих в городе Новокузнецк «Навстречу 400-летию града Кузнецкого»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26.06.2017- 23.07.2017</w:t>
            </w:r>
          </w:p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</w:p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18.06.</w:t>
            </w: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45564F" w:rsidRPr="00B554A0" w:rsidRDefault="0045564F" w:rsidP="00EC7423">
            <w:pPr>
              <w:pageBreakBefore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12.08.2018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0785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Городская выставка-конкурс художников-любителей города Новокузнецк «Навстречу 400-летию града Кузнецкого»</w:t>
            </w:r>
          </w:p>
        </w:tc>
        <w:tc>
          <w:tcPr>
            <w:tcW w:w="1559" w:type="dxa"/>
          </w:tcPr>
          <w:p w:rsidR="0045564F" w:rsidRPr="00B554A0" w:rsidRDefault="0045564F" w:rsidP="0050785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2017, 2018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5078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169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Городская выставка-конкурс мастеров декоративно-прикладного творчества города «Навстречу 400-летию града Кузнецкого»</w:t>
            </w:r>
          </w:p>
        </w:tc>
        <w:tc>
          <w:tcPr>
            <w:tcW w:w="1559" w:type="dxa"/>
          </w:tcPr>
          <w:p w:rsidR="0045564F" w:rsidRPr="00B554A0" w:rsidRDefault="0045564F" w:rsidP="0050785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2017, 2018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5078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rPr>
                <w:rStyle w:val="FontStyle14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фестиваль детского творчества детей с ограниченными возможностями здоровья «Звездная дорожка»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50,0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79368A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фестиваль национальных культур «Новокузнецк - мир, где нет чужих» для школьников и студентов</w:t>
            </w:r>
          </w:p>
        </w:tc>
        <w:tc>
          <w:tcPr>
            <w:tcW w:w="1559" w:type="dxa"/>
          </w:tcPr>
          <w:p w:rsidR="0045564F" w:rsidRPr="00657240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5</w:t>
            </w:r>
            <w:r w:rsidR="009028E5" w:rsidRPr="0038514D">
              <w:rPr>
                <w:rStyle w:val="FontStyle14"/>
                <w:sz w:val="22"/>
                <w:szCs w:val="22"/>
              </w:rPr>
              <w:t>,0</w:t>
            </w:r>
          </w:p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79368A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конкурс фотографий «Профессии любимого города»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3,0 ,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1F7149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Конкурс авторской песни «Мой Новокузнецк»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Круглогодичный «Парк активного отдыха» в парке им.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Ю. А. Гагарина (Игровая площадка «Лабиринт-конструктор», игровое пространство «Сетка», прокат для коньков и каток 750кв.м. «Зимний лес», приключенческая площадка «скалодром»)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3500,0</w:t>
            </w:r>
          </w:p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Центрального района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ООО «Абордаж»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96E00">
            <w:pPr>
              <w:pStyle w:val="BodySingle"/>
              <w:rPr>
                <w:rFonts w:eastAsia="Arial Unicode MS"/>
                <w:color w:val="auto"/>
                <w:sz w:val="22"/>
                <w:szCs w:val="22"/>
                <w:lang w:bidi="en-US"/>
              </w:rPr>
            </w:pPr>
            <w:r w:rsidRPr="00657240">
              <w:rPr>
                <w:color w:val="auto"/>
                <w:sz w:val="22"/>
                <w:szCs w:val="22"/>
              </w:rPr>
              <w:t>Городская акция «Молодёжь – городу!»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47,2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1F7149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  <w:p w:rsidR="0045564F" w:rsidRPr="00B554A0" w:rsidRDefault="0045564F" w:rsidP="001F7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Международная научно-практическая конференция по творчеству Ф.М.Достоевского совместно с музеями писателя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4 000,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- 2400,0 областной бюджет – 800,0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800,0</w:t>
            </w:r>
          </w:p>
        </w:tc>
        <w:tc>
          <w:tcPr>
            <w:tcW w:w="1985" w:type="dxa"/>
          </w:tcPr>
          <w:p w:rsidR="0045564F" w:rsidRPr="00B554A0" w:rsidRDefault="0045564F" w:rsidP="007C7EC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Общегородская акция «400-летию Новокузнецка – 400 добрых дел»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Фестиваль волонтерских объединений города «Добрый город»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5564F" w:rsidRPr="00B554A0" w:rsidRDefault="0045564F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Благоустройство и открытие детской площадки «Спорт для каждого»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1F7149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Открытие центра русского фольклора и этнографии «Параскева пятница»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сетевой проект «Библиомарафон»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ай 2017 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 Департамента охраны здоровья населенения Кемеровской области в г. Новокузнецк</w:t>
            </w:r>
          </w:p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конкурс «Кузница талантов»</w:t>
            </w:r>
          </w:p>
        </w:tc>
        <w:tc>
          <w:tcPr>
            <w:tcW w:w="1559" w:type="dxa"/>
          </w:tcPr>
          <w:p w:rsidR="0045564F" w:rsidRPr="0065724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15.02.2017-02.07.2017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657240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Концерт выпускников муниципального хора «Надежда»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23.08.2017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335AE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Концерт Марии Людько, г. Санкт-Петербург</w:t>
            </w:r>
          </w:p>
        </w:tc>
        <w:tc>
          <w:tcPr>
            <w:tcW w:w="1559" w:type="dxa"/>
          </w:tcPr>
          <w:p w:rsidR="0045564F" w:rsidRPr="00B554A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20.02.2017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7335AE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Концерт юных талантов Новокузнецка (7-14 лет)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19.03.2017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>Соревнования по пожарно-прикладному спорту, посвященные Году Кузнецкого района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EC7423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>Турнир по картингу среди молодежи Кузнецкого района, посвященный празднованию Года Кузнецкого района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7D39B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>Районный турнир по троеборью среди молодежи Кузнецкого района, посвященный празднованию Года Кузнецкого района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5564F" w:rsidRPr="00B554A0" w:rsidRDefault="0045564F" w:rsidP="007D39B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7D39B2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 xml:space="preserve"> Социальный проект «День двора», посвященный празднованию Года Кузнецкого района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7D39B2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 xml:space="preserve">Проведение большого торжественного праздничного мероприятия по итогам подведения «Года Кузнецкого района» с огромным праздничным пирогом для жителей района в Саду «Алюминщик» </w:t>
            </w:r>
          </w:p>
          <w:p w:rsidR="0045564F" w:rsidRPr="00141B69" w:rsidRDefault="0045564F" w:rsidP="007D39B2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5564F" w:rsidRPr="00B554A0" w:rsidRDefault="0045564F" w:rsidP="007D39B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D39B2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Цикл творческих встреч «Музыкальные сезоны»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 раза в месяц по субботам, 11.02.2017- 16.12.2017г.</w:t>
            </w:r>
          </w:p>
          <w:p w:rsidR="0045564F" w:rsidRPr="00B554A0" w:rsidRDefault="0045564F" w:rsidP="007D39B2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15:00-16:00 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Творческий проект «Даешь, молодежь, городскую скульптуру!»</w:t>
            </w:r>
          </w:p>
        </w:tc>
        <w:tc>
          <w:tcPr>
            <w:tcW w:w="1559" w:type="dxa"/>
          </w:tcPr>
          <w:p w:rsidR="0045564F" w:rsidRPr="00B554A0" w:rsidRDefault="0045564F" w:rsidP="00A706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день города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Фотопроект «100+400»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юнь - июль 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«Эко-концерт»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16.11.2017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Рапид гран-при России «Мемориал Б.А. Кустова»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20.10.2017-</w:t>
            </w:r>
          </w:p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22.10.2017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600,0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Интегрированное концертно-развлекательное мероприятие «Четыреста скоро»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27.05.2017 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50,0</w:t>
            </w:r>
          </w:p>
          <w:p w:rsidR="0045564F" w:rsidRPr="0038514D" w:rsidRDefault="0045564F" w:rsidP="0038514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335AE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bCs/>
                <w:sz w:val="22"/>
                <w:szCs w:val="22"/>
              </w:rPr>
              <w:t>Литературный конкурс «Этот город самый лучший город на земле»</w:t>
            </w:r>
          </w:p>
        </w:tc>
        <w:tc>
          <w:tcPr>
            <w:tcW w:w="1559" w:type="dxa"/>
          </w:tcPr>
          <w:p w:rsidR="0045564F" w:rsidRPr="00B554A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04.2017-2018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2017г. – 7,5</w:t>
            </w:r>
          </w:p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2018г. – 9,0</w:t>
            </w:r>
          </w:p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028E5" w:rsidRDefault="0045564F" w:rsidP="007335AE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028E5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bCs/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Городской костюмированный конкурс-фестиваль театрального искусства среди детских и юношеских любительских театров «Сказания земли Кузнецкой»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октябрь 2017,</w:t>
            </w:r>
          </w:p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июль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100,0</w:t>
            </w:r>
          </w:p>
          <w:p w:rsidR="0045564F" w:rsidRPr="0038514D" w:rsidRDefault="0045564F" w:rsidP="0038514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9028E5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028E5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B554A0">
              <w:rPr>
                <w:rFonts w:ascii="Times New Roman" w:hAnsi="Times New Roman"/>
                <w:sz w:val="22"/>
                <w:szCs w:val="22"/>
              </w:rPr>
              <w:t>Городской проект «Ростки земли Кузнецкой»</w:t>
            </w:r>
            <w:bookmarkEnd w:id="0"/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pageBreakBefore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Родительский бал выпускников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D53B6">
              <w:rPr>
                <w:rFonts w:ascii="Times New Roman" w:eastAsia="Calibri" w:hAnsi="Times New Roman"/>
                <w:sz w:val="22"/>
                <w:szCs w:val="22"/>
              </w:rPr>
              <w:t>июнь 2017-июнь  2018</w:t>
            </w:r>
          </w:p>
        </w:tc>
        <w:tc>
          <w:tcPr>
            <w:tcW w:w="3118" w:type="dxa"/>
            <w:shd w:val="clear" w:color="auto" w:fill="auto"/>
          </w:tcPr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1700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Проект «Лучшие общественные практики города Новокузнецка»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 - 200,0: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- 150,0;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 -50,0.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5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открытый фотоконкурс «Наследники Великой Победы!»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30,0</w:t>
            </w:r>
          </w:p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141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Конкурс «Молодая семья Новокузнецка»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500,0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 и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Конкурс фото/видео работ «Новокузнецк – 400». Организация выставки «Было - Стало»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20,0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Неделя уличного искусства. Молодежный фестиваль «Синэргия»</w:t>
            </w:r>
          </w:p>
        </w:tc>
        <w:tc>
          <w:tcPr>
            <w:tcW w:w="1559" w:type="dxa"/>
          </w:tcPr>
          <w:p w:rsidR="0045564F" w:rsidRPr="00B554A0" w:rsidRDefault="0045564F" w:rsidP="003D2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24.06- 30.06 2017</w:t>
            </w:r>
          </w:p>
          <w:p w:rsidR="0045564F" w:rsidRPr="00B554A0" w:rsidRDefault="0045564F" w:rsidP="003D21C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25.06-01.07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Межрегиональная художественная выставка «СИБИРЬ-XII»</w:t>
            </w:r>
          </w:p>
        </w:tc>
        <w:tc>
          <w:tcPr>
            <w:tcW w:w="1559" w:type="dxa"/>
          </w:tcPr>
          <w:p w:rsidR="0045564F" w:rsidRPr="009028E5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028E5"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17</w:t>
            </w:r>
            <w:r w:rsidR="009028E5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,</w:t>
            </w: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5</w:t>
            </w:r>
            <w:r w:rsidR="009028E5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</w:t>
            </w: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,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- 10000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3750,0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3750,0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Организация Городского пленэра для художников</w:t>
            </w:r>
          </w:p>
        </w:tc>
        <w:tc>
          <w:tcPr>
            <w:tcW w:w="1559" w:type="dxa"/>
          </w:tcPr>
          <w:p w:rsidR="0045564F" w:rsidRPr="009028E5" w:rsidRDefault="0045564F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9028E5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81760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Городской конкурс исполнителей «Голоса Кузнецка»</w:t>
            </w:r>
          </w:p>
        </w:tc>
        <w:tc>
          <w:tcPr>
            <w:tcW w:w="1559" w:type="dxa"/>
          </w:tcPr>
          <w:p w:rsidR="0045564F" w:rsidRPr="009028E5" w:rsidRDefault="0045564F" w:rsidP="0078176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9028E5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78176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Организация и проведение Регионального фестиваля хоровой музыки «Хоровое вече»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XXVI</w:t>
            </w:r>
            <w:r w:rsidRPr="00B554A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городской фестиваль - конкурс художественного самодеятельного творчества ветеранов войны и труда памяти Н.С. Ермакова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7335AE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Организация пешеходного маршрута «Кузнецк исторический»</w:t>
            </w:r>
          </w:p>
        </w:tc>
        <w:tc>
          <w:tcPr>
            <w:tcW w:w="1559" w:type="dxa"/>
          </w:tcPr>
          <w:p w:rsidR="0045564F" w:rsidRPr="0065724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657240" w:rsidRDefault="0045564F" w:rsidP="007335AE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5564F" w:rsidRPr="00657240" w:rsidRDefault="0045564F" w:rsidP="007335AE">
            <w:pPr>
              <w:pageBreakBefore/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65724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Приобретение концертных костюмов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657240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65724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65724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Приобретение музыкальных инструментов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657240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65724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483591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483591" w:rsidRDefault="0045564F" w:rsidP="00EC7423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 w:rsidRPr="00483591">
              <w:rPr>
                <w:rFonts w:ascii="Times New Roman" w:eastAsia="Calibri" w:hAnsi="Times New Roman"/>
                <w:sz w:val="22"/>
                <w:szCs w:val="22"/>
              </w:rPr>
              <w:t>Торжественные мероприятия (торжественные открытия реконструированных объектов, реконструкция исторических событий основных вех развития города и т.д.)</w:t>
            </w:r>
          </w:p>
        </w:tc>
        <w:tc>
          <w:tcPr>
            <w:tcW w:w="1559" w:type="dxa"/>
          </w:tcPr>
          <w:p w:rsidR="0045564F" w:rsidRPr="0065724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40 800,0 из них-</w:t>
            </w:r>
          </w:p>
          <w:p w:rsidR="005C781D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федеральный бюджет </w:t>
            </w:r>
            <w:r w:rsidR="005C781D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–</w:t>
            </w: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23500</w:t>
            </w:r>
            <w:r w:rsidR="005C781D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8650,0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8650,0</w:t>
            </w:r>
          </w:p>
        </w:tc>
        <w:tc>
          <w:tcPr>
            <w:tcW w:w="1985" w:type="dxa"/>
          </w:tcPr>
          <w:p w:rsidR="0045564F" w:rsidRPr="00364C17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64C17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EC7423">
        <w:tc>
          <w:tcPr>
            <w:tcW w:w="851" w:type="dxa"/>
          </w:tcPr>
          <w:p w:rsidR="0045564F" w:rsidRPr="00483591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483591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483591">
              <w:rPr>
                <w:sz w:val="22"/>
                <w:szCs w:val="22"/>
              </w:rPr>
              <w:t>Фестиваль любителей скандинавской ходьбы «Мы молодые….»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октябрь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D59D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Выставочный проект «Петергофское лето»</w:t>
            </w:r>
          </w:p>
        </w:tc>
        <w:tc>
          <w:tcPr>
            <w:tcW w:w="1559" w:type="dxa"/>
          </w:tcPr>
          <w:p w:rsidR="0045564F" w:rsidRPr="00B554A0" w:rsidRDefault="0045564F" w:rsidP="00CD59DC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7100,0, из них –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федерального- 3 900,0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областного –1 600,0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местного – 1 600,0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D59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Выставочный проект «Я знаю – саду цвесть»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3 500,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федерального- 1 900,0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областного –800,0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местного - 800,0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Городская молодежная акция «Новокузнецк-400»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20,0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Муниципальный фестиваль-конкурс «Цветы Победы»</w:t>
            </w:r>
          </w:p>
        </w:tc>
        <w:tc>
          <w:tcPr>
            <w:tcW w:w="1559" w:type="dxa"/>
          </w:tcPr>
          <w:p w:rsidR="0045564F" w:rsidRPr="00006692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Обеспечение участия делегации города-побратима Нижний Тагил в праздновании 400-летия города  Новокузнецка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E165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Организация и проведение Больших гастролей театра</w:t>
            </w:r>
          </w:p>
          <w:p w:rsidR="0045564F" w:rsidRPr="00B554A0" w:rsidRDefault="0045564F" w:rsidP="00CE165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им. Вахтангова город Москва</w:t>
            </w:r>
          </w:p>
        </w:tc>
        <w:tc>
          <w:tcPr>
            <w:tcW w:w="1559" w:type="dxa"/>
          </w:tcPr>
          <w:p w:rsidR="0045564F" w:rsidRPr="00B554A0" w:rsidRDefault="0045564F" w:rsidP="00CE16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E16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E1654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Праздник для ветеранов «Этот город – самый лучший город на земле…» </w:t>
            </w:r>
          </w:p>
        </w:tc>
        <w:tc>
          <w:tcPr>
            <w:tcW w:w="1559" w:type="dxa"/>
          </w:tcPr>
          <w:p w:rsidR="0045564F" w:rsidRPr="00B554A0" w:rsidRDefault="0045564F" w:rsidP="00CE165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30,0</w:t>
            </w:r>
          </w:p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E1654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Проведение на площадке Соцгорода в День города флэшмоба «Читаем Маяковского вместе»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Проведение торжественного собрания депутатов - активистов прошлых лет «Встреча поколений» (председатели и заместители председателя Совета, председатели комитетов)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73514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Рождественская встреча Главы города с одаренными детьми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ind w:right="-108"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местный бюджет  600,0</w:t>
            </w:r>
          </w:p>
        </w:tc>
        <w:tc>
          <w:tcPr>
            <w:tcW w:w="1985" w:type="dxa"/>
          </w:tcPr>
          <w:p w:rsidR="0045564F" w:rsidRPr="00B554A0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73514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Социально-творческий  проект «Посвящение родному городу!»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Фестиваль «Студенческая весна-2018»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75,0</w:t>
            </w:r>
          </w:p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местный бюджет и</w:t>
            </w:r>
          </w:p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КДМ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Фестиваль искусств «Кузнецк -400»: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-Кузнецк театральный;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-Кузнецк танцевальный;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-Кузнецк художественный (фотовыставка новокузнецких фотографов международного уровня);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-Кузнецк кинематографический;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-Свето - пиротехническое шоу «Кузнецк в новом свете»;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-Интернет - конкурс «Народный Учитель»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571D48" w:rsidTr="0038514D">
        <w:tc>
          <w:tcPr>
            <w:tcW w:w="851" w:type="dxa"/>
          </w:tcPr>
          <w:p w:rsidR="0045564F" w:rsidRPr="00571D48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571D48" w:rsidRDefault="0045564F" w:rsidP="0083526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571D48">
              <w:rPr>
                <w:sz w:val="22"/>
                <w:szCs w:val="22"/>
              </w:rPr>
              <w:t>Торжественный прием Главы города Новокузнецка для граждан пожилого возраста, активистов ветеранского движения города Новокузнецка</w:t>
            </w:r>
          </w:p>
        </w:tc>
        <w:tc>
          <w:tcPr>
            <w:tcW w:w="1559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местный бюджет - 119,0</w:t>
            </w:r>
          </w:p>
        </w:tc>
        <w:tc>
          <w:tcPr>
            <w:tcW w:w="1985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571D48" w:rsidTr="0038514D">
        <w:tc>
          <w:tcPr>
            <w:tcW w:w="851" w:type="dxa"/>
          </w:tcPr>
          <w:p w:rsidR="0045564F" w:rsidRPr="00571D48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571D48" w:rsidRDefault="0045564F" w:rsidP="00FA2B48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571D48">
              <w:rPr>
                <w:sz w:val="22"/>
                <w:szCs w:val="22"/>
              </w:rPr>
              <w:t>Поздравление Главы города юбиляров - долгожителей, в том числе: участников Великой Отечественной войны, с вручением единовременной материальной помощи и памятных знаков</w:t>
            </w:r>
          </w:p>
        </w:tc>
        <w:tc>
          <w:tcPr>
            <w:tcW w:w="1559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местный бюджет -100,0</w:t>
            </w:r>
          </w:p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областной бюджет – 150,0</w:t>
            </w:r>
          </w:p>
        </w:tc>
        <w:tc>
          <w:tcPr>
            <w:tcW w:w="1985" w:type="dxa"/>
          </w:tcPr>
          <w:p w:rsidR="0045564F" w:rsidRPr="00571D48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571D48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571D48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571D48">
              <w:rPr>
                <w:sz w:val="22"/>
                <w:szCs w:val="22"/>
              </w:rPr>
              <w:t>Городской фестиваль творчества ветеранов «Не стареют душой ветераны»</w:t>
            </w:r>
          </w:p>
        </w:tc>
        <w:tc>
          <w:tcPr>
            <w:tcW w:w="1559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2018 года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571D48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FA2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sz w:val="22"/>
                <w:szCs w:val="22"/>
              </w:rPr>
              <w:t xml:space="preserve">Мероприятие готовит отдел общественных отношений </w:t>
            </w:r>
          </w:p>
        </w:tc>
      </w:tr>
      <w:tr w:rsidR="0045564F" w:rsidRPr="00B554A0" w:rsidTr="00AA5829">
        <w:tc>
          <w:tcPr>
            <w:tcW w:w="15309" w:type="dxa"/>
            <w:gridSpan w:val="7"/>
          </w:tcPr>
          <w:p w:rsidR="0045564F" w:rsidRPr="00B554A0" w:rsidRDefault="0045564F" w:rsidP="00AA5829">
            <w:pPr>
              <w:pStyle w:val="ConsPlusTitle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554A0">
              <w:rPr>
                <w:rFonts w:ascii="Times New Roman" w:hAnsi="Times New Roman" w:cs="Times New Roman"/>
                <w:i/>
                <w:szCs w:val="22"/>
              </w:rPr>
              <w:t>Спортивные мероприятия</w:t>
            </w: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Чемпионат Сибири или этап кубка мира по </w:t>
            </w:r>
            <w:r w:rsidRPr="00B554A0">
              <w:rPr>
                <w:rFonts w:ascii="Times New Roman" w:hAnsi="Times New Roman"/>
                <w:sz w:val="22"/>
                <w:szCs w:val="22"/>
                <w:lang w:val="en-US"/>
              </w:rPr>
              <w:t>WorkOut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на Приз Главы города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564F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D59DC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Благотворительный забег ЕВРАЗА «Дай пять!»</w:t>
            </w:r>
          </w:p>
        </w:tc>
        <w:tc>
          <w:tcPr>
            <w:tcW w:w="1559" w:type="dxa"/>
          </w:tcPr>
          <w:p w:rsidR="0045564F" w:rsidRPr="00B554A0" w:rsidRDefault="0045564F" w:rsidP="00CD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CD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D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Всекузбасский День шахмат в городе Новокузнецке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Всероссийская массовая лыжная гонка «Лыжня России»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Всероссийские соревнования по стрельбе из пневматического и малокалиберного оружия, посвященные памяти Героя СССР Т.А. Коцюбинского 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Всероссийский День физкультурника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Всероссийский День бега «Кросс нации»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Чемпионат Кемеровской области по греко-римской борьбе памяти ЗМС  В.П. Манеева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Декада спорта и здоровья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Соревнования по легкой атлетике «Кубок Валерия Борзова»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Международный турнир по регби среди женских команд на призы Главы города Новокузнецка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Style w:val="a4"/>
              <w:pageBreakBefore/>
              <w:suppressAutoHyphens/>
              <w:rPr>
                <w:b/>
              </w:rPr>
            </w:pPr>
            <w:r w:rsidRPr="00B554A0">
              <w:t xml:space="preserve">Международный турнир </w:t>
            </w:r>
            <w:r w:rsidRPr="00B554A0">
              <w:rPr>
                <w:lang w:val="en-US"/>
              </w:rPr>
              <w:t>tennis</w:t>
            </w:r>
            <w:r w:rsidRPr="00B554A0">
              <w:t xml:space="preserve"> </w:t>
            </w:r>
            <w:r w:rsidRPr="00B554A0">
              <w:rPr>
                <w:lang w:val="en-US"/>
              </w:rPr>
              <w:t>Europe</w:t>
            </w:r>
            <w:r w:rsidRPr="00B554A0">
              <w:t xml:space="preserve"> «</w:t>
            </w:r>
            <w:r w:rsidRPr="00B554A0">
              <w:rPr>
                <w:lang w:val="en-US"/>
              </w:rPr>
              <w:t>Novokuznezk</w:t>
            </w:r>
            <w:r w:rsidRPr="00B554A0">
              <w:t xml:space="preserve"> </w:t>
            </w:r>
            <w:r w:rsidRPr="00B554A0">
              <w:rPr>
                <w:lang w:val="en-US"/>
              </w:rPr>
              <w:t>CUP</w:t>
            </w:r>
            <w:r w:rsidRPr="00B554A0">
              <w:t>»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A6DB8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Турнир по хоккею среди юношей 2002г.р. «Кубок «СибшахтоСтрой»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Первенство России по хоккею среди юношей 2004г.р. (регион «Сибирь - Дальний Восток»)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335AE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Первенство СФО по шахматам среди мальчиков и девочек до 11,13 лет</w:t>
            </w:r>
          </w:p>
        </w:tc>
        <w:tc>
          <w:tcPr>
            <w:tcW w:w="1559" w:type="dxa"/>
          </w:tcPr>
          <w:p w:rsidR="0045564F" w:rsidRPr="00B554A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Летняя спартакиада шахт: Ерунаковская, Антоновская, Полосухинская, Усковская, Распадская угольная компания, «Горно-металлургический профсоюз»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Региональный турнир по дзюдо памяти А.Б. Бебенина среди мужчин и женщин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Традиционная легкоатлетическая эстафета на приз газеты «Кузнецкий рабочий», посвященная Дню Победы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Style w:val="a4"/>
              <w:spacing w:before="0" w:beforeAutospacing="0" w:after="0" w:afterAutospacing="0"/>
            </w:pPr>
            <w:r w:rsidRPr="00B554A0">
              <w:t>Традиционная городская спартакиада работников администрации, организаций и служб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pStyle w:val="a4"/>
              <w:jc w:val="center"/>
            </w:pPr>
            <w:r w:rsidRPr="00B554A0">
              <w:t>201</w:t>
            </w:r>
            <w:r w:rsidRPr="00B554A0">
              <w:rPr>
                <w:lang w:val="en-US"/>
              </w:rPr>
              <w:t>7</w:t>
            </w:r>
            <w:r w:rsidRPr="00B554A0">
              <w:t>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Традиционный легкоатлетический забег «Кузнецкая крепость 1618»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Чемпионат и первенство Кузбасса по самбо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Чемпионат Кузбасса по рукопашному бою среди мужчин и женщин 18 лет и старше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Этап  Кубка Кузбасса по быстрым шахматам среди мужчин «Х</w:t>
            </w:r>
            <w:r w:rsidRPr="00B554A0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турнир памяти В. И. Зайцева»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Этап Кубка Кузбасса по шахматам среди мужчин на призы Главы города Новокузнецка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AE0A2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E0A22">
              <w:rPr>
                <w:sz w:val="22"/>
                <w:szCs w:val="22"/>
              </w:rPr>
              <w:t>Кузнецк спортивный – 400»:</w:t>
            </w:r>
          </w:p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- международный матч по регби;</w:t>
            </w:r>
          </w:p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- российские соревнования по баскетболу;</w:t>
            </w:r>
          </w:p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- легкоатлетический марафон;</w:t>
            </w:r>
          </w:p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- байк фестиваль</w:t>
            </w:r>
          </w:p>
        </w:tc>
        <w:tc>
          <w:tcPr>
            <w:tcW w:w="1559" w:type="dxa"/>
          </w:tcPr>
          <w:p w:rsidR="0045564F" w:rsidRPr="00AE0A2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AE0A2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15309" w:type="dxa"/>
            <w:gridSpan w:val="7"/>
          </w:tcPr>
          <w:p w:rsidR="0045564F" w:rsidRPr="00B554A0" w:rsidRDefault="0045564F" w:rsidP="00AA5829">
            <w:pPr>
              <w:pStyle w:val="ConsPlusTitle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554A0">
              <w:rPr>
                <w:rFonts w:ascii="Times New Roman" w:hAnsi="Times New Roman"/>
                <w:i/>
                <w:szCs w:val="22"/>
              </w:rPr>
              <w:t>Образовательные  и научные мероприятия</w:t>
            </w: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Разработка платформы бренда, фирменного стиля, брендбука и инвестиционного паспорта города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Создание и запуск сайта «Новокузнецк 400»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7335AE">
            <w:pPr>
              <w:pageBreakBefore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Создание фотобанка внутри проекта «Новокузнецк 400»</w:t>
            </w:r>
          </w:p>
        </w:tc>
        <w:tc>
          <w:tcPr>
            <w:tcW w:w="1559" w:type="dxa"/>
          </w:tcPr>
          <w:p w:rsidR="0045564F" w:rsidRPr="00006692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 w:rsidP="007335AE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 xml:space="preserve">Подготовка, изготовление и размещение информационных материалов на предмет изучения общественного мнения на тему: «Представления горожан о Новокузнецке» 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Создание и выпуск 2-х серийного фильма (по 20 мин),  4-х трехминутных  видеороликов и 3-х мультфильмов о Новокузнецке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Выпуск  Путеводителя категории «</w:t>
            </w:r>
            <w:r w:rsidRPr="00006692">
              <w:rPr>
                <w:rFonts w:ascii="Times New Roman" w:hAnsi="Times New Roman"/>
                <w:sz w:val="22"/>
                <w:szCs w:val="22"/>
                <w:lang w:val="en-US"/>
              </w:rPr>
              <w:t>VIP</w:t>
            </w:r>
            <w:r w:rsidRPr="00006692">
              <w:rPr>
                <w:rFonts w:ascii="Times New Roman" w:hAnsi="Times New Roman"/>
                <w:sz w:val="22"/>
                <w:szCs w:val="22"/>
              </w:rPr>
              <w:t>» (текст на русском и английском языках) и путеводителей для массового выпуска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Выпуск сувенирного набора открыток 2-х видов (с изображением лучших детских рисунков и фото достопримечательностей Новокузнецка)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EC7423">
            <w:pPr>
              <w:pageBreakBefore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Разработка и изготовление памятного адреса «Рожденному в Новокузнецке»</w:t>
            </w:r>
          </w:p>
        </w:tc>
        <w:tc>
          <w:tcPr>
            <w:tcW w:w="1559" w:type="dxa"/>
          </w:tcPr>
          <w:p w:rsidR="0045564F" w:rsidRPr="00006692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Печать книги «История образования Новокузнецка»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Выпуск книжек-раскрасок «Блокнот юного путешественника», «Мой город-сад»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Городской конкурс «Хранители истории»</w:t>
            </w:r>
          </w:p>
        </w:tc>
        <w:tc>
          <w:tcPr>
            <w:tcW w:w="1559" w:type="dxa"/>
          </w:tcPr>
          <w:p w:rsidR="0045564F" w:rsidRPr="00006692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12,5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Городской конкурс экскурсоводов школьных музеев</w:t>
            </w:r>
          </w:p>
        </w:tc>
        <w:tc>
          <w:tcPr>
            <w:tcW w:w="1559" w:type="dxa"/>
          </w:tcPr>
          <w:p w:rsidR="0045564F" w:rsidRPr="0000669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12,5</w:t>
            </w:r>
          </w:p>
          <w:p w:rsidR="0045564F" w:rsidRPr="0038514D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006692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A36DBE">
            <w:pPr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Открытая научно - практическая конференция «Открытый мир»</w:t>
            </w:r>
          </w:p>
        </w:tc>
        <w:tc>
          <w:tcPr>
            <w:tcW w:w="1559" w:type="dxa"/>
          </w:tcPr>
          <w:p w:rsidR="0045564F" w:rsidRPr="00006692" w:rsidRDefault="0045564F" w:rsidP="00453B14">
            <w:pPr>
              <w:jc w:val="center"/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8,0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  <w:p w:rsidR="0045564F" w:rsidRPr="00006692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Подготовка и издание книги воспоминаний братьев Булгаковых о Кузнецке (архивные материалы в Новокузнецком краеведческом музее)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3500,0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 бюджет- 2 000,0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750,0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- 750,0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Подготовка и издание подарочного издания сборника «Из Кузнецкой старины»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3100,0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 бюджет- 1 800,0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650,0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- 650,0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Приведение в соответствие и внесение в государственный геральдический регистр Российской Федерации герба и флага города Новокузнецка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местный бюджет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bCs/>
                <w:sz w:val="22"/>
                <w:szCs w:val="22"/>
              </w:rPr>
              <w:t>Курсирование «Литературно-музыкального троллейбуса» на празднике «День города»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006692" w:rsidRDefault="0045564F" w:rsidP="001A47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5564F" w:rsidRPr="00006692" w:rsidRDefault="004556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Муниципальный краеведческий </w:t>
            </w:r>
            <w:r w:rsidRPr="009D53B6">
              <w:rPr>
                <w:rStyle w:val="FontStyle14"/>
                <w:sz w:val="22"/>
                <w:szCs w:val="22"/>
              </w:rPr>
              <w:t>к</w:t>
            </w:r>
            <w:r w:rsidRPr="009D53B6">
              <w:rPr>
                <w:rFonts w:ascii="Times New Roman" w:hAnsi="Times New Roman"/>
                <w:sz w:val="22"/>
                <w:szCs w:val="22"/>
              </w:rPr>
              <w:t>онкурс «Исследователи края»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19-22.09</w:t>
            </w:r>
          </w:p>
          <w:p w:rsidR="0045564F" w:rsidRPr="009D53B6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Городской </w:t>
            </w:r>
            <w:r w:rsidRPr="009D53B6">
              <w:rPr>
                <w:rStyle w:val="FontStyle14"/>
                <w:sz w:val="22"/>
                <w:szCs w:val="22"/>
              </w:rPr>
              <w:t>к</w:t>
            </w:r>
            <w:r w:rsidRPr="009D53B6">
              <w:rPr>
                <w:rFonts w:ascii="Times New Roman" w:hAnsi="Times New Roman"/>
                <w:sz w:val="22"/>
                <w:szCs w:val="22"/>
              </w:rPr>
              <w:t>онкурс «Педагог Года»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29-30ноября 2017 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pageBreakBefore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Муниципальный этап Всероссийского конкурса профессионального мастерства «Педагог-психолог России»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18-19 октября </w:t>
            </w:r>
          </w:p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Муниципальный этап областного конкурса хореографических коллективов «Юные звезды Кузбасса»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3 марта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Региональный конкурс художественного чтения, посвященный году экологии и празднованию 400-летия города Новокузнецка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29 марта 2017 </w:t>
            </w:r>
          </w:p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27 марта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муниципальный бюджет - 5,0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внебюджетные средства -4,0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rPr>
          <w:trHeight w:val="448"/>
        </w:trPr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Муниципальный этап всероссийского конкурса «Сердце отдаю детям»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18-19 апреля 2018 г.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Открытый фестиваль по скалолазанию «Кузнецкая крепость 400»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25 марта 5апреля </w:t>
            </w:r>
          </w:p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50,0</w:t>
            </w:r>
          </w:p>
          <w:p w:rsidR="0045564F" w:rsidRPr="0038514D" w:rsidRDefault="0045564F" w:rsidP="00EC7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Лично-командное первенство Кемеровской области по шахматам среди школьников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 – 23 февраля 2018г.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30,0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Военно-исторический конкурс поисково-исследовательских работ «Гордость Отечества»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Всероссийский рок-фестиваль «Нашествие»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12 000,0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бюджет- 6 600,0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2 700,0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бюджет- 2 700,0</w:t>
            </w:r>
          </w:p>
        </w:tc>
        <w:tc>
          <w:tcPr>
            <w:tcW w:w="1985" w:type="dxa"/>
          </w:tcPr>
          <w:p w:rsidR="0045564F" w:rsidRDefault="0045564F" w:rsidP="001A7DC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Городская краеведческая олимпиада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5,0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Городские Дни науки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D59DC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конкурс презентаций современных профессий «Сто путей – сто дорог!»</w:t>
            </w:r>
          </w:p>
        </w:tc>
        <w:tc>
          <w:tcPr>
            <w:tcW w:w="1559" w:type="dxa"/>
          </w:tcPr>
          <w:p w:rsidR="0045564F" w:rsidRPr="00B554A0" w:rsidRDefault="0045564F" w:rsidP="00CD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5,0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D59DC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71518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Городская выездная профильная смена ученического актива «Республика кузнецких старшеклассников»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890,0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фестиваль «Бенефис Побед» по итогам конкурсов военно-патриотической направленности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70,0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фестиваль педагогических идей «Моё первое открытие»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Квест по истории Кузнецка «Тайны старой крепости»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rStyle w:val="FontStyle14"/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571D48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571D48" w:rsidRDefault="0045564F" w:rsidP="00A36DBE">
            <w:pPr>
              <w:rPr>
                <w:rStyle w:val="FontStyle16"/>
                <w:sz w:val="22"/>
                <w:szCs w:val="22"/>
              </w:rPr>
            </w:pPr>
            <w:r w:rsidRPr="00571D48">
              <w:rPr>
                <w:rStyle w:val="FontStyle16"/>
                <w:sz w:val="22"/>
                <w:szCs w:val="22"/>
              </w:rPr>
              <w:t>Летний фестиваль для детей из семей, находящихся в трудной жизненной ситуации, воспитанников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559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Style w:val="FontStyle16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6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571D48" w:rsidRDefault="0045564F" w:rsidP="00453B14">
            <w:pPr>
              <w:jc w:val="center"/>
              <w:rPr>
                <w:rStyle w:val="FontStyle16"/>
                <w:sz w:val="22"/>
                <w:szCs w:val="22"/>
              </w:rPr>
            </w:pPr>
            <w:r w:rsidRPr="00571D48">
              <w:rPr>
                <w:rStyle w:val="FontStyle16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Муниципальная выставка-конкурс ИЗО «Город, в котором я расту»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Муниципальный конкурс социально значимой деятельности «Сто классных проектов»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Научно-практическая конференция молодых ученных и специалистов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180,0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933700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Открытая</w:t>
            </w:r>
            <w:r w:rsidRPr="00B554A0">
              <w:rPr>
                <w:rStyle w:val="FontStyle14"/>
                <w:sz w:val="22"/>
                <w:szCs w:val="22"/>
              </w:rPr>
              <w:t xml:space="preserve"> городская игра «Юнармейцы»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120,0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AE0A2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AE0A22" w:rsidRDefault="0045564F" w:rsidP="00933700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Подготовка буклетов - путеводителей по городу Новокузнецку</w:t>
            </w:r>
          </w:p>
        </w:tc>
        <w:tc>
          <w:tcPr>
            <w:tcW w:w="1559" w:type="dxa"/>
          </w:tcPr>
          <w:p w:rsidR="0045564F" w:rsidRPr="00AE0A22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Проведение Вахты памяти «Великая Отечественная война в истории моей семьи»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Проведение открытого городского молодежного фестиваля учебно-познавательных маршрутов Новокузнецка «Открой свой мир!»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40,0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Региональная научно-исследовательская конференция учащихся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300,0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15309" w:type="dxa"/>
            <w:gridSpan w:val="7"/>
          </w:tcPr>
          <w:p w:rsidR="0045564F" w:rsidRPr="00B554A0" w:rsidRDefault="0045564F" w:rsidP="00AA5829">
            <w:pPr>
              <w:jc w:val="center"/>
              <w:rPr>
                <w:rStyle w:val="FontStyle16"/>
                <w:b/>
                <w:sz w:val="22"/>
                <w:szCs w:val="22"/>
              </w:rPr>
            </w:pPr>
            <w:r w:rsidRPr="00B554A0">
              <w:rPr>
                <w:rFonts w:ascii="Times New Roman" w:hAnsi="Times New Roman"/>
                <w:b/>
                <w:i/>
                <w:sz w:val="22"/>
                <w:szCs w:val="22"/>
              </w:rPr>
              <w:t>Экологические мероприятия</w:t>
            </w: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экологический фестиваль «Красная книга Кемеровской области глазами детей»</w:t>
            </w:r>
          </w:p>
        </w:tc>
        <w:tc>
          <w:tcPr>
            <w:tcW w:w="1559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2,0</w:t>
            </w:r>
          </w:p>
          <w:p w:rsidR="0045564F" w:rsidRPr="00B554A0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5564F" w:rsidRPr="009D53B6" w:rsidRDefault="0045564F" w:rsidP="00EC7423">
            <w:pPr>
              <w:pageBreakBefore/>
              <w:ind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Формирование и реализация плана мероприятий по санитарной очистке территории города и водоохранных зон рек Томь, Аба, Черного озера и др. в рамках Всероссийских, областных и городских акций под девизом «Сделаем Новокузнецк чистым!»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79368A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Сибирский экологический форум на базе Выставочного комплекса «Кузбасская ярмарка»</w:t>
            </w:r>
          </w:p>
        </w:tc>
        <w:tc>
          <w:tcPr>
            <w:tcW w:w="1559" w:type="dxa"/>
          </w:tcPr>
          <w:p w:rsidR="0045564F" w:rsidRPr="009D53B6" w:rsidRDefault="0045564F" w:rsidP="0079368A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  <w:p w:rsidR="0045564F" w:rsidRPr="009D53B6" w:rsidRDefault="0045564F" w:rsidP="0079368A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Создание и размещение социальной экологической рекламы на рекламных конструкциях города Новокузнецка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  <w:p w:rsidR="0045564F" w:rsidRPr="009D53B6" w:rsidRDefault="0045564F" w:rsidP="00EC7423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рамках Дней защиты от экологической опасности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BD6B2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Экологический фестиваль, посвященный Всемирному дню охраны окружающей среды</w:t>
            </w:r>
          </w:p>
        </w:tc>
        <w:tc>
          <w:tcPr>
            <w:tcW w:w="1559" w:type="dxa"/>
          </w:tcPr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Мероприятия по благоустройству территории частного сектора Новокузнецкого городского округа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рамках объявленного в Российской Федерации в 2017 году Года особо охраняемых природных территорий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BD6B21">
            <w:pPr>
              <w:pageBreakBefore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Организация и проведение походов по экологическим тропам города Новокузнецк</w:t>
            </w:r>
          </w:p>
        </w:tc>
        <w:tc>
          <w:tcPr>
            <w:tcW w:w="1559" w:type="dxa"/>
          </w:tcPr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</w:p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Реализация городского благотворительного экологического проекта «Экология во благо»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tabs>
                <w:tab w:val="left" w:pos="1310"/>
              </w:tabs>
              <w:ind w:right="-1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  <w:p w:rsidR="0045564F" w:rsidRPr="009D53B6" w:rsidRDefault="0045564F" w:rsidP="00EC7423">
            <w:pPr>
              <w:pageBreakBefore/>
              <w:tabs>
                <w:tab w:val="left" w:pos="1310"/>
              </w:tabs>
              <w:ind w:right="-1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 w:rsidRPr="009D53B6">
              <w:rPr>
                <w:sz w:val="22"/>
                <w:szCs w:val="22"/>
              </w:rPr>
              <w:t>Развитие ботанического сада города Новокузнецка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Реализация программы экологического просвещения в образовательных организациях города Новокузнецк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45564F" w:rsidRPr="009D53B6" w:rsidRDefault="0045564F" w:rsidP="00EC742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по озеленению территории города Новокузнецк в рамках Всероссийских акций «Живи, лес!», «Аллея России», «Всероссийский день посадки леса» и др.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Мероприятия, предусмотренные утвержденной Главой города дорожной картой по благоустройству территории частного сектора Новокузнецкого городского округа в области по обращению с отходами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BD6B2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Проведение эколого-просветительских пресс-туров на предприятиях города Новокузнецк</w:t>
            </w:r>
          </w:p>
        </w:tc>
        <w:tc>
          <w:tcPr>
            <w:tcW w:w="1559" w:type="dxa"/>
          </w:tcPr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Реализация экологических проектов по раздельному сбору отходов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Издание доклада о состоянии окружающей среды города Новокузнецк за 2016 год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bCs/>
                <w:sz w:val="22"/>
                <w:szCs w:val="22"/>
              </w:rPr>
              <w:t xml:space="preserve">Инвестиционные проекты членов </w:t>
            </w:r>
            <w:r w:rsidRPr="009D53B6">
              <w:rPr>
                <w:rFonts w:ascii="Times New Roman" w:hAnsi="Times New Roman"/>
                <w:sz w:val="22"/>
                <w:szCs w:val="22"/>
              </w:rPr>
              <w:t>Саморегулируемой организации Объединения юридических лиц «Кузбасская Ассоциация переработчиков отходов».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45564F" w:rsidRPr="009D53B6" w:rsidRDefault="0045564F" w:rsidP="00EC7423">
            <w:pPr>
              <w:pageBreakBefore/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Реализация природоохранных мероприятий города Новокузнецка на 2016–2018 годы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AE0A2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AE0A22" w:rsidRDefault="0045564F" w:rsidP="00EC7423">
            <w:pPr>
              <w:rPr>
                <w:rStyle w:val="FontStyle14"/>
                <w:sz w:val="22"/>
                <w:szCs w:val="22"/>
              </w:rPr>
            </w:pPr>
            <w:r w:rsidRPr="00AE0A22">
              <w:rPr>
                <w:rStyle w:val="FontStyle14"/>
                <w:sz w:val="22"/>
                <w:szCs w:val="22"/>
              </w:rPr>
              <w:t>Разбивка большой клумбы или панно на косогоре Бунгурской развязки</w:t>
            </w:r>
          </w:p>
        </w:tc>
        <w:tc>
          <w:tcPr>
            <w:tcW w:w="1559" w:type="dxa"/>
          </w:tcPr>
          <w:p w:rsidR="0045564F" w:rsidRPr="00AE0A2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AE0A22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AE0A22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AE0A22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AE0A2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15309" w:type="dxa"/>
            <w:gridSpan w:val="7"/>
          </w:tcPr>
          <w:p w:rsidR="0045564F" w:rsidRPr="00B554A0" w:rsidRDefault="0045564F" w:rsidP="00AA5829">
            <w:pPr>
              <w:jc w:val="center"/>
              <w:rPr>
                <w:rStyle w:val="FontStyle16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b/>
                <w:i/>
                <w:sz w:val="22"/>
                <w:szCs w:val="22"/>
              </w:rPr>
              <w:t>ИНОЕ</w:t>
            </w:r>
          </w:p>
        </w:tc>
      </w:tr>
      <w:tr w:rsidR="0045564F" w:rsidRPr="00B554A0" w:rsidTr="0045564F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Выпуск Центробанком Российской Федерации 3х-рублевой монеты с изображением Кузнецкого острога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2127" w:type="dxa"/>
            <w:gridSpan w:val="2"/>
          </w:tcPr>
          <w:p w:rsidR="0045564F" w:rsidRPr="00B554A0" w:rsidRDefault="0045564F" w:rsidP="006908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Заместитель Главы города по экономическим вопросам</w:t>
            </w:r>
          </w:p>
          <w:p w:rsidR="0045564F" w:rsidRPr="00B554A0" w:rsidRDefault="0045564F" w:rsidP="00303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/>
              <w:jc w:val="left"/>
              <w:rPr>
                <w:sz w:val="22"/>
                <w:szCs w:val="22"/>
              </w:rPr>
            </w:pPr>
            <w:r w:rsidRPr="00006692">
              <w:rPr>
                <w:rStyle w:val="ab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Выпуск раздаточной, сувенирной, подарочной и наградной  продукции</w:t>
            </w:r>
          </w:p>
        </w:tc>
        <w:tc>
          <w:tcPr>
            <w:tcW w:w="1559" w:type="dxa"/>
          </w:tcPr>
          <w:p w:rsidR="0045564F" w:rsidRPr="00006692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006692" w:rsidRDefault="0045564F" w:rsidP="003B1729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</w:t>
            </w:r>
            <w:r w:rsidRPr="00006692">
              <w:rPr>
                <w:rStyle w:val="FontStyle14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2127" w:type="dxa"/>
            <w:gridSpan w:val="2"/>
          </w:tcPr>
          <w:p w:rsidR="0045564F" w:rsidRPr="00006692" w:rsidRDefault="0045564F" w:rsidP="00303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BD6B21">
            <w:pPr>
              <w:pStyle w:val="10"/>
              <w:pageBreakBefore/>
              <w:tabs>
                <w:tab w:val="clear" w:pos="284"/>
                <w:tab w:val="clear" w:pos="7797"/>
              </w:tabs>
              <w:ind w:lef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Выпуск юбилейного знака «Кузнецк 400»</w:t>
            </w:r>
          </w:p>
        </w:tc>
        <w:tc>
          <w:tcPr>
            <w:tcW w:w="1559" w:type="dxa"/>
          </w:tcPr>
          <w:p w:rsidR="0045564F" w:rsidRPr="00B554A0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Завершение оформления документов по присвоению городу Новокузнецку статуса «Город Воинской славы»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Изготовление почтовых марок и конвертов «Новокузнецк -400»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Издание книги «Прогулка по старому Кузнецку»</w:t>
            </w:r>
          </w:p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(1 тыс. экз.) на народные деньги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Организация выпуска продукции местных производителей с торговой маркой «Новокузнецк-400»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Организация и проведение работы по официальному</w:t>
            </w:r>
          </w:p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утверждению Герба города Новокузнецка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  <w:tab w:val="left" w:pos="618"/>
              </w:tabs>
              <w:ind w:left="0" w:right="0"/>
              <w:jc w:val="center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Организация работы по возвращению надвратной иконы «Никола Можайский» в Кузнецкую крепость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Применение символики 400-летия в торговой сети, в сфере бытового, транспортного обслуживания, общественного питания, (ценники, билеты, меню и т.д.)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Присвоение почетного звания «Почетный гражданин</w:t>
            </w:r>
          </w:p>
          <w:p w:rsidR="0045564F" w:rsidRPr="00B554A0" w:rsidRDefault="0045564F" w:rsidP="00933700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города Новокузнецка» 6 жителям города  (от каждого района по 1 чел.)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Проведение дня Новокузнецкого городского Совета</w:t>
            </w:r>
          </w:p>
          <w:p w:rsidR="0045564F" w:rsidRPr="00B554A0" w:rsidRDefault="0045564F" w:rsidP="00933700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народных депутатов в районах города (с января по май 2018г.)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Включение Новокузнецка в состав пилотных территорий по внедрению и развитию систем аппаратно-программного комплекса технических средств «Безопасный город»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2016-2018</w:t>
            </w:r>
          </w:p>
        </w:tc>
        <w:tc>
          <w:tcPr>
            <w:tcW w:w="3118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Pr="00B554A0" w:rsidRDefault="0045564F" w:rsidP="006908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Первый заместитель</w:t>
            </w:r>
          </w:p>
          <w:p w:rsidR="0045564F" w:rsidRPr="00B554A0" w:rsidRDefault="0045564F" w:rsidP="006908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Зам МОБ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2767" w:rsidRPr="00B554A0" w:rsidRDefault="00D82767" w:rsidP="003F7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4D09" w:rsidRDefault="003F78A6" w:rsidP="003F78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54A0">
        <w:rPr>
          <w:rFonts w:ascii="Times New Roman" w:hAnsi="Times New Roman"/>
          <w:b/>
          <w:sz w:val="28"/>
          <w:szCs w:val="28"/>
        </w:rPr>
        <w:t xml:space="preserve">. </w:t>
      </w:r>
      <w:r w:rsidRPr="00B554A0">
        <w:rPr>
          <w:rFonts w:ascii="Times New Roman" w:hAnsi="Times New Roman"/>
          <w:b/>
          <w:i/>
          <w:sz w:val="28"/>
          <w:szCs w:val="28"/>
        </w:rPr>
        <w:t xml:space="preserve">Мероприятия по реконструкции, реставрации, капитальному ремонту и строительству </w:t>
      </w:r>
    </w:p>
    <w:p w:rsidR="003F78A6" w:rsidRPr="00E14D09" w:rsidRDefault="003F78A6" w:rsidP="00E14D0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554A0">
        <w:rPr>
          <w:rFonts w:ascii="Times New Roman" w:hAnsi="Times New Roman"/>
          <w:b/>
          <w:i/>
          <w:sz w:val="28"/>
          <w:szCs w:val="28"/>
        </w:rPr>
        <w:t>объектов города Новокузнецка</w:t>
      </w:r>
    </w:p>
    <w:p w:rsidR="00B054AE" w:rsidRPr="00B554A0" w:rsidRDefault="00B054AE">
      <w:pPr>
        <w:rPr>
          <w:rFonts w:ascii="Calibri" w:hAnsi="Calibri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12"/>
        <w:gridCol w:w="1559"/>
        <w:gridCol w:w="2693"/>
        <w:gridCol w:w="2410"/>
        <w:gridCol w:w="1984"/>
      </w:tblGrid>
      <w:tr w:rsidR="003F78A6" w:rsidRPr="00B554A0" w:rsidTr="00453B14">
        <w:tc>
          <w:tcPr>
            <w:tcW w:w="851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Сроки исполнения</w:t>
            </w:r>
          </w:p>
        </w:tc>
        <w:tc>
          <w:tcPr>
            <w:tcW w:w="2693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Финансовые затраты, тыс.руб.</w:t>
            </w:r>
          </w:p>
        </w:tc>
        <w:tc>
          <w:tcPr>
            <w:tcW w:w="2410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Исполнитель</w:t>
            </w:r>
          </w:p>
        </w:tc>
        <w:tc>
          <w:tcPr>
            <w:tcW w:w="1984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Примечание</w:t>
            </w:r>
          </w:p>
        </w:tc>
      </w:tr>
      <w:tr w:rsidR="00453B14" w:rsidRPr="00B554A0" w:rsidTr="00453B14">
        <w:tc>
          <w:tcPr>
            <w:tcW w:w="15309" w:type="dxa"/>
            <w:gridSpan w:val="6"/>
            <w:vAlign w:val="center"/>
          </w:tcPr>
          <w:p w:rsidR="00453B14" w:rsidRPr="00B554A0" w:rsidRDefault="00453B14" w:rsidP="001B1EBB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по </w:t>
            </w:r>
            <w:r w:rsidR="002761A5"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ремонту, </w:t>
            </w: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>реконструкции</w:t>
            </w:r>
            <w:r w:rsidR="002761A5"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>реставрации</w:t>
            </w:r>
            <w:r w:rsidR="004D144C"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объектов города и</w:t>
            </w:r>
            <w:r w:rsidR="002761A5"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сносу домов</w:t>
            </w:r>
          </w:p>
        </w:tc>
      </w:tr>
      <w:tr w:rsidR="00454B9B" w:rsidRPr="00B554A0" w:rsidTr="00AA5829">
        <w:tc>
          <w:tcPr>
            <w:tcW w:w="851" w:type="dxa"/>
          </w:tcPr>
          <w:p w:rsidR="00454B9B" w:rsidRPr="00B554A0" w:rsidRDefault="00454B9B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4B9B" w:rsidRPr="00B554A0" w:rsidRDefault="00454B9B" w:rsidP="00C1795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</w:rPr>
              <w:t>Перевод корпусов 11-12 ОАО «РУСАЛ Новокузнецк» на «Экологический Содерберг», модернизация ГОУ 8 серии</w:t>
            </w:r>
          </w:p>
        </w:tc>
        <w:tc>
          <w:tcPr>
            <w:tcW w:w="1559" w:type="dxa"/>
          </w:tcPr>
          <w:p w:rsidR="00454B9B" w:rsidRPr="00B554A0" w:rsidRDefault="00454B9B" w:rsidP="00C1795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2015-2018</w:t>
            </w:r>
          </w:p>
        </w:tc>
        <w:tc>
          <w:tcPr>
            <w:tcW w:w="2693" w:type="dxa"/>
          </w:tcPr>
          <w:p w:rsidR="00E14D09" w:rsidRDefault="00454B9B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699012,00</w:t>
            </w:r>
            <w:r w:rsidR="00E14D09" w:rsidRPr="00B554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4B9B" w:rsidRPr="00B554A0" w:rsidRDefault="00E14D09" w:rsidP="00E42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</w:tc>
        <w:tc>
          <w:tcPr>
            <w:tcW w:w="2410" w:type="dxa"/>
          </w:tcPr>
          <w:p w:rsidR="00E00D02" w:rsidRDefault="00E00D02" w:rsidP="00E00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  <w:p w:rsidR="00454B9B" w:rsidRPr="00B554A0" w:rsidRDefault="00454B9B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</w:tcPr>
          <w:p w:rsidR="00454B9B" w:rsidRPr="00B554A0" w:rsidRDefault="00454B9B" w:rsidP="00C1795F">
            <w:pPr>
              <w:pStyle w:val="a4"/>
              <w:jc w:val="center"/>
            </w:pPr>
            <w:r w:rsidRPr="00B554A0">
              <w:t>Мероприятие частично выполнено, объем финансирования уточняется</w:t>
            </w: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EC7423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Реставрация объекта культурного наследия (памятника истории и культуры) регионального значения, здания муниципального автономного учреждения культуры</w:t>
            </w:r>
          </w:p>
          <w:p w:rsidR="004D144C" w:rsidRPr="00B554A0" w:rsidRDefault="00933700" w:rsidP="00EC7423">
            <w:pPr>
              <w:pageBreakBefore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ДК «</w:t>
            </w:r>
            <w:r w:rsidR="004D144C" w:rsidRPr="00B554A0">
              <w:rPr>
                <w:rFonts w:ascii="Times New Roman" w:eastAsia="Calibri" w:hAnsi="Times New Roman"/>
                <w:sz w:val="22"/>
                <w:szCs w:val="22"/>
              </w:rPr>
              <w:t>Алюминщик»</w:t>
            </w:r>
          </w:p>
        </w:tc>
        <w:tc>
          <w:tcPr>
            <w:tcW w:w="1559" w:type="dxa"/>
          </w:tcPr>
          <w:p w:rsidR="004D144C" w:rsidRPr="00B554A0" w:rsidRDefault="004D144C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2693" w:type="dxa"/>
          </w:tcPr>
          <w:p w:rsidR="004D144C" w:rsidRPr="00DB1699" w:rsidRDefault="004D144C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</w:t>
            </w:r>
            <w:r w:rsidRPr="00B554A0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193100,0 из них-</w:t>
            </w:r>
          </w:p>
          <w:p w:rsidR="004D144C" w:rsidRPr="00B554A0" w:rsidRDefault="00E14D09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</w:t>
            </w:r>
            <w:r w:rsidR="004D144C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- 116 800,0</w:t>
            </w:r>
          </w:p>
          <w:p w:rsidR="004D144C" w:rsidRPr="00B554A0" w:rsidRDefault="004D144C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областного –38 150,0,0</w:t>
            </w:r>
          </w:p>
          <w:p w:rsidR="004D144C" w:rsidRPr="00B554A0" w:rsidRDefault="004D144C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местн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 38 150,0,0</w:t>
            </w:r>
          </w:p>
        </w:tc>
        <w:tc>
          <w:tcPr>
            <w:tcW w:w="2410" w:type="dxa"/>
          </w:tcPr>
          <w:p w:rsidR="00E00D02" w:rsidRDefault="00E00D02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D144C" w:rsidRPr="00B554A0" w:rsidRDefault="004D144C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D144C" w:rsidRPr="00B554A0" w:rsidRDefault="004D144C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03004E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Реставрация объекта культурного наследия, памятника истории и военно-инженерного искусства и архитектуры федерального значения «Остатки старой крепости»- Кузнецкого полуб</w:t>
            </w:r>
            <w:r w:rsidR="00933700" w:rsidRPr="00B554A0">
              <w:rPr>
                <w:rFonts w:ascii="Times New Roman" w:hAnsi="Times New Roman" w:cs="Times New Roman"/>
                <w:b w:val="0"/>
                <w:szCs w:val="22"/>
              </w:rPr>
              <w:t>астиона, МБУК Музей-заповедник «</w:t>
            </w: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Кузнецкая крепость»</w:t>
            </w:r>
          </w:p>
        </w:tc>
        <w:tc>
          <w:tcPr>
            <w:tcW w:w="1559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2016-2018</w:t>
            </w:r>
          </w:p>
        </w:tc>
        <w:tc>
          <w:tcPr>
            <w:tcW w:w="2693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101 000,0, из них - </w:t>
            </w:r>
          </w:p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деральный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- </w:t>
            </w:r>
            <w:r w:rsidRPr="00B554A0"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64 100,0</w:t>
            </w:r>
          </w:p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–18 450,0</w:t>
            </w:r>
          </w:p>
          <w:p w:rsidR="004D144C" w:rsidRPr="00B554A0" w:rsidRDefault="00E14D09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</w:t>
            </w:r>
            <w:r w:rsidR="004D144C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 18 450,0</w:t>
            </w:r>
          </w:p>
        </w:tc>
        <w:tc>
          <w:tcPr>
            <w:tcW w:w="2410" w:type="dxa"/>
          </w:tcPr>
          <w:p w:rsidR="004D144C" w:rsidRPr="00B554A0" w:rsidRDefault="004D144C" w:rsidP="000300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 w:rsidR="00DB1699">
              <w:rPr>
                <w:rFonts w:ascii="Times New Roman" w:eastAsia="Calibri" w:hAnsi="Times New Roman"/>
                <w:sz w:val="22"/>
                <w:szCs w:val="22"/>
              </w:rPr>
              <w:t>правление капитального строительства</w:t>
            </w:r>
          </w:p>
        </w:tc>
        <w:tc>
          <w:tcPr>
            <w:tcW w:w="1984" w:type="dxa"/>
          </w:tcPr>
          <w:p w:rsidR="004D144C" w:rsidRPr="00B554A0" w:rsidRDefault="004D144C" w:rsidP="0003004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93370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Реставрация памятника истории и культуры местного значения, здания МБУК 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>«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Литературно-мемори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>альный музей Ф.М.Достоевского» (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ул.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Достоевского,29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D144C" w:rsidRPr="00B554A0" w:rsidRDefault="004D144C" w:rsidP="0003004E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2016-2018</w:t>
            </w:r>
          </w:p>
        </w:tc>
        <w:tc>
          <w:tcPr>
            <w:tcW w:w="2693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51 100,0 из них-</w:t>
            </w:r>
          </w:p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- 33 100,0</w:t>
            </w:r>
          </w:p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 9 000,0</w:t>
            </w:r>
          </w:p>
          <w:p w:rsidR="004D144C" w:rsidRPr="00B554A0" w:rsidRDefault="00E14D09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</w:t>
            </w:r>
            <w:r w:rsidR="004D144C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-  9 000,0</w:t>
            </w:r>
          </w:p>
        </w:tc>
        <w:tc>
          <w:tcPr>
            <w:tcW w:w="2410" w:type="dxa"/>
          </w:tcPr>
          <w:p w:rsidR="00DB1699" w:rsidRDefault="00DB1699" w:rsidP="00DB169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D144C" w:rsidRPr="00B554A0" w:rsidRDefault="004D144C" w:rsidP="0003004E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</w:tcPr>
          <w:p w:rsidR="004D144C" w:rsidRPr="00B554A0" w:rsidRDefault="004D144C" w:rsidP="0003004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C1795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Модернизация и капитальный ремонт в 2-х отделениях почтовой связи (№7 на пр.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Пионерский,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32 и №38 на пр.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Советской Армии,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23)</w:t>
            </w:r>
          </w:p>
        </w:tc>
        <w:tc>
          <w:tcPr>
            <w:tcW w:w="1559" w:type="dxa"/>
          </w:tcPr>
          <w:p w:rsidR="004D144C" w:rsidRPr="00B554A0" w:rsidRDefault="004D144C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4D144C" w:rsidRPr="00B554A0" w:rsidRDefault="00E14D09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D144C" w:rsidRPr="00B554A0" w:rsidRDefault="004D144C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У</w:t>
            </w:r>
            <w:r w:rsidR="00DB1699">
              <w:rPr>
                <w:rFonts w:ascii="Times New Roman" w:hAnsi="Times New Roman"/>
                <w:sz w:val="22"/>
                <w:szCs w:val="22"/>
              </w:rPr>
              <w:t>правление по транспорту и связи</w:t>
            </w:r>
          </w:p>
        </w:tc>
        <w:tc>
          <w:tcPr>
            <w:tcW w:w="1984" w:type="dxa"/>
          </w:tcPr>
          <w:p w:rsidR="004D144C" w:rsidRPr="00B554A0" w:rsidRDefault="004D144C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0300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 xml:space="preserve">Ремонт здания Дворца Культуры имени </w:t>
            </w:r>
            <w:r w:rsidRPr="00B554A0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XIX</w:t>
            </w:r>
            <w:r w:rsidRPr="00B554A0">
              <w:rPr>
                <w:rFonts w:ascii="Times New Roman" w:hAnsi="Times New Roman" w:cs="Times New Roman"/>
                <w:b w:val="0"/>
                <w:szCs w:val="22"/>
              </w:rPr>
              <w:t xml:space="preserve"> партсъезда </w:t>
            </w:r>
            <w:r w:rsidR="004673DB" w:rsidRPr="00B554A0"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замена перекрытий кровли и утепление чердачного помещения</w:t>
            </w:r>
            <w:r w:rsidR="004673DB" w:rsidRPr="00B554A0">
              <w:rPr>
                <w:rFonts w:ascii="Times New Roman" w:hAnsi="Times New Roman" w:cs="Times New Roman"/>
                <w:b w:val="0"/>
                <w:szCs w:val="22"/>
              </w:rPr>
              <w:t>)</w:t>
            </w:r>
          </w:p>
        </w:tc>
        <w:tc>
          <w:tcPr>
            <w:tcW w:w="1559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</w:tcPr>
          <w:p w:rsidR="004D144C" w:rsidRDefault="004D144C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6227,0</w:t>
            </w:r>
          </w:p>
          <w:p w:rsidR="00E14D09" w:rsidRPr="00E14D09" w:rsidRDefault="00E14D09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14D09">
              <w:rPr>
                <w:rFonts w:ascii="Times New Roman" w:hAnsi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4D144C" w:rsidRPr="00B554A0" w:rsidRDefault="004D144C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B1699" w:rsidRPr="00B554A0" w:rsidTr="00AA5829">
        <w:tc>
          <w:tcPr>
            <w:tcW w:w="851" w:type="dxa"/>
          </w:tcPr>
          <w:p w:rsidR="00DB1699" w:rsidRPr="00B554A0" w:rsidRDefault="00DB1699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DB1699" w:rsidRPr="00B554A0" w:rsidRDefault="00DB1699" w:rsidP="007D39B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Реконструкция Сада «Алюминщиков»</w:t>
            </w:r>
          </w:p>
        </w:tc>
        <w:tc>
          <w:tcPr>
            <w:tcW w:w="1559" w:type="dxa"/>
          </w:tcPr>
          <w:p w:rsidR="00DB1699" w:rsidRPr="00B554A0" w:rsidRDefault="00DB1699" w:rsidP="007D39B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E14D09" w:rsidRDefault="00DB1699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</w:t>
            </w:r>
            <w:r w:rsidR="00E14D09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000,0</w:t>
            </w:r>
            <w:r w:rsidR="00E14D09" w:rsidRPr="00B554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14D09" w:rsidRPr="00B554A0" w:rsidRDefault="00E14D09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  <w:p w:rsidR="00DB1699" w:rsidRPr="00B554A0" w:rsidRDefault="00DB1699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B1699" w:rsidRDefault="00DB1699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DB1699" w:rsidRPr="00B554A0" w:rsidRDefault="00DB1699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B1699" w:rsidRPr="00B554A0" w:rsidTr="00AA5829">
        <w:tc>
          <w:tcPr>
            <w:tcW w:w="851" w:type="dxa"/>
          </w:tcPr>
          <w:p w:rsidR="00DB1699" w:rsidRPr="00B554A0" w:rsidRDefault="00DB1699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DB1699" w:rsidRDefault="00DB1699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Замена часового механизма на башне с часами </w:t>
            </w:r>
          </w:p>
          <w:p w:rsidR="00DB1699" w:rsidRPr="00B554A0" w:rsidRDefault="00DB1699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(ул. Ленина,43)</w:t>
            </w:r>
          </w:p>
        </w:tc>
        <w:tc>
          <w:tcPr>
            <w:tcW w:w="1559" w:type="dxa"/>
          </w:tcPr>
          <w:p w:rsidR="00DB1699" w:rsidRPr="00B554A0" w:rsidRDefault="00DB1699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93" w:type="dxa"/>
          </w:tcPr>
          <w:p w:rsidR="00E14D09" w:rsidRPr="00E14D09" w:rsidRDefault="00DB1699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09">
              <w:rPr>
                <w:rFonts w:ascii="Times New Roman" w:hAnsi="Times New Roman"/>
                <w:sz w:val="22"/>
                <w:szCs w:val="22"/>
              </w:rPr>
              <w:t>500,0</w:t>
            </w:r>
          </w:p>
          <w:p w:rsidR="00E14D09" w:rsidRPr="00E14D09" w:rsidRDefault="00E14D09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09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  <w:p w:rsidR="00DB1699" w:rsidRPr="00B554A0" w:rsidRDefault="00DB1699" w:rsidP="007D39B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DB1699" w:rsidRDefault="00DB1699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DB1699" w:rsidRPr="00B554A0" w:rsidRDefault="00DB1699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BD6B21">
            <w:pPr>
              <w:pStyle w:val="ConsPlusTitle"/>
              <w:pageBreakBefore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Подсветка фасадов Башни с часами и центральной арки входа в Сад «Алюминщиков»</w:t>
            </w:r>
          </w:p>
        </w:tc>
        <w:tc>
          <w:tcPr>
            <w:tcW w:w="1559" w:type="dxa"/>
          </w:tcPr>
          <w:p w:rsidR="00064640" w:rsidRPr="00B554A0" w:rsidRDefault="00064640" w:rsidP="00BD6B2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2693" w:type="dxa"/>
          </w:tcPr>
          <w:p w:rsidR="00064640" w:rsidRPr="00064640" w:rsidRDefault="00064640" w:rsidP="00064640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640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  <w:p w:rsidR="00064640" w:rsidRPr="00064640" w:rsidRDefault="00064640" w:rsidP="00064640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64640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  <w:p w:rsidR="00064640" w:rsidRPr="00064640" w:rsidRDefault="00064640" w:rsidP="00BD6B2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64640" w:rsidRPr="00064640" w:rsidRDefault="00064640" w:rsidP="00BD6B21">
            <w:pPr>
              <w:pageBreakBefore/>
              <w:jc w:val="center"/>
              <w:rPr>
                <w:sz w:val="22"/>
                <w:szCs w:val="22"/>
              </w:rPr>
            </w:pPr>
            <w:r w:rsidRPr="00064640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BD6B2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93370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Ремонт фасадов многоквартирных домов (ул. Ленина, 56,74,81,89)</w:t>
            </w:r>
          </w:p>
        </w:tc>
        <w:tc>
          <w:tcPr>
            <w:tcW w:w="1559" w:type="dxa"/>
          </w:tcPr>
          <w:p w:rsidR="00064640" w:rsidRPr="00B554A0" w:rsidRDefault="00064640" w:rsidP="007D39B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064640" w:rsidRPr="00E422AF" w:rsidRDefault="00064640" w:rsidP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 xml:space="preserve">20 000,0 </w:t>
            </w:r>
          </w:p>
          <w:p w:rsidR="00064640" w:rsidRPr="00E422AF" w:rsidRDefault="00064640" w:rsidP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  <w:p w:rsidR="00064640" w:rsidRPr="00E422AF" w:rsidRDefault="00064640" w:rsidP="007D39B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7D39B2">
            <w:pPr>
              <w:pStyle w:val="a4"/>
              <w:pageBreakBefore/>
              <w:spacing w:before="0" w:beforeAutospacing="0" w:after="0" w:afterAutospacing="0"/>
            </w:pPr>
            <w:r w:rsidRPr="00B554A0">
              <w:t>Приобретение здания «Томсктрансгаз» (ул. Петракова, 36а)  и проведение  ремонта здания с целью создания «Центра развития одаренных детей»</w:t>
            </w:r>
          </w:p>
        </w:tc>
        <w:tc>
          <w:tcPr>
            <w:tcW w:w="1559" w:type="dxa"/>
          </w:tcPr>
          <w:p w:rsidR="00064640" w:rsidRPr="00B554A0" w:rsidRDefault="00064640" w:rsidP="007D39B2">
            <w:pPr>
              <w:pStyle w:val="a4"/>
              <w:pageBreakBefore/>
              <w:jc w:val="center"/>
            </w:pPr>
            <w:r w:rsidRPr="00B554A0">
              <w:t>2017</w:t>
            </w:r>
          </w:p>
        </w:tc>
        <w:tc>
          <w:tcPr>
            <w:tcW w:w="2693" w:type="dxa"/>
          </w:tcPr>
          <w:p w:rsidR="00064640" w:rsidRPr="00E422AF" w:rsidRDefault="00064640" w:rsidP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sz w:val="22"/>
                <w:szCs w:val="22"/>
              </w:rPr>
              <w:t>10 000,0</w:t>
            </w:r>
            <w:r w:rsidRPr="00E422A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4640" w:rsidRPr="00E422AF" w:rsidRDefault="00064640" w:rsidP="00064640">
            <w:pPr>
              <w:jc w:val="center"/>
              <w:rPr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7D39B2">
            <w:pPr>
              <w:pStyle w:val="a4"/>
              <w:pageBreakBefore/>
              <w:spacing w:before="0" w:beforeAutospacing="0" w:after="0" w:afterAutospacing="0"/>
            </w:pPr>
            <w:r w:rsidRPr="00B554A0">
              <w:t>Ремонт здания МОУ «ООШ № 24»</w:t>
            </w:r>
          </w:p>
        </w:tc>
        <w:tc>
          <w:tcPr>
            <w:tcW w:w="1559" w:type="dxa"/>
          </w:tcPr>
          <w:p w:rsidR="00064640" w:rsidRPr="00B554A0" w:rsidRDefault="00064640" w:rsidP="007D39B2">
            <w:pPr>
              <w:pStyle w:val="a4"/>
              <w:pageBreakBefore/>
              <w:jc w:val="center"/>
            </w:pPr>
            <w:r w:rsidRPr="00B554A0">
              <w:t>2017</w:t>
            </w:r>
          </w:p>
        </w:tc>
        <w:tc>
          <w:tcPr>
            <w:tcW w:w="2693" w:type="dxa"/>
          </w:tcPr>
          <w:p w:rsidR="00064640" w:rsidRPr="00E422AF" w:rsidRDefault="00064640" w:rsidP="007D39B2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422AF">
              <w:t>10 000,0</w:t>
            </w:r>
          </w:p>
          <w:p w:rsidR="00064640" w:rsidRPr="00E422AF" w:rsidRDefault="00064640" w:rsidP="007D39B2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422AF"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7D39B2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Ремонт МАОУ ДО «ДЮСШ «МеталлургЗапсиб»</w:t>
            </w:r>
          </w:p>
        </w:tc>
        <w:tc>
          <w:tcPr>
            <w:tcW w:w="1559" w:type="dxa"/>
          </w:tcPr>
          <w:p w:rsidR="00064640" w:rsidRPr="00B554A0" w:rsidRDefault="00064640" w:rsidP="007D39B2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E422AF" w:rsidRDefault="00064640" w:rsidP="00064640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>362,0 рублей. внебюджетные источники</w:t>
            </w:r>
          </w:p>
        </w:tc>
        <w:tc>
          <w:tcPr>
            <w:tcW w:w="2410" w:type="dxa"/>
          </w:tcPr>
          <w:p w:rsidR="00064640" w:rsidRPr="00B554A0" w:rsidRDefault="00064640" w:rsidP="00DB16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Реконструкция здания под размещение поликлиники ГБУЗ КО «Новокузнецкого клинического онкологического диспансера»</w:t>
            </w:r>
          </w:p>
        </w:tc>
        <w:tc>
          <w:tcPr>
            <w:tcW w:w="1559" w:type="dxa"/>
          </w:tcPr>
          <w:p w:rsidR="00064640" w:rsidRPr="00B554A0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07.2017-12.2018</w:t>
            </w:r>
          </w:p>
        </w:tc>
        <w:tc>
          <w:tcPr>
            <w:tcW w:w="2693" w:type="dxa"/>
          </w:tcPr>
          <w:p w:rsidR="00064640" w:rsidRPr="00E422AF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 xml:space="preserve">327 600,0 </w:t>
            </w:r>
          </w:p>
          <w:p w:rsidR="00064640" w:rsidRPr="00E422AF" w:rsidRDefault="00966E1D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Pr="00B554A0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 Департамента охраны здоровья населенения Кемеровской области в г. Новокузнецк</w:t>
            </w:r>
          </w:p>
        </w:tc>
        <w:tc>
          <w:tcPr>
            <w:tcW w:w="1984" w:type="dxa"/>
          </w:tcPr>
          <w:p w:rsidR="00064640" w:rsidRPr="00B554A0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006692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006692" w:rsidRDefault="00064640" w:rsidP="00C9768B">
            <w:pPr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Капитальный ремонт здания библиотеки «Крылья» (ул. 25 лет Октября, Центральный район): обновление социального объекта в целях создания центра русской культуры «Параскева Пятница», а также  создание музея толстовской коммуны «Жизнь и труд»</w:t>
            </w:r>
          </w:p>
        </w:tc>
        <w:tc>
          <w:tcPr>
            <w:tcW w:w="1559" w:type="dxa"/>
          </w:tcPr>
          <w:p w:rsidR="00064640" w:rsidRPr="00006692" w:rsidRDefault="00064640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6692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006692" w:rsidRDefault="00E422AF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2 </w:t>
            </w:r>
            <w:r w:rsidR="00966E1D">
              <w:rPr>
                <w:rFonts w:ascii="Times New Roman" w:hAnsi="Times New Roman" w:cs="Times New Roman"/>
                <w:b w:val="0"/>
                <w:szCs w:val="22"/>
              </w:rPr>
              <w:t xml:space="preserve">200,0 </w:t>
            </w:r>
            <w:r w:rsidR="00064640" w:rsidRPr="0000669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  <w:p w:rsidR="00064640" w:rsidRPr="00006692" w:rsidRDefault="00064640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6692"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064640" w:rsidRPr="00B554A0" w:rsidRDefault="00064640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6692">
              <w:rPr>
                <w:rFonts w:ascii="Times New Roman" w:hAnsi="Times New Roman" w:cs="Times New Roman"/>
                <w:b w:val="0"/>
                <w:szCs w:val="22"/>
              </w:rPr>
              <w:t>Управление культуры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03004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Реставрация памятника архитектуры и градостроительства, объекта культурного наследия регионального значения здания кинотеатра «Коммунар» под театр кукол </w:t>
            </w:r>
          </w:p>
        </w:tc>
        <w:tc>
          <w:tcPr>
            <w:tcW w:w="1559" w:type="dxa"/>
          </w:tcPr>
          <w:p w:rsidR="00064640" w:rsidRPr="00B554A0" w:rsidRDefault="00064640" w:rsidP="000300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2693" w:type="dxa"/>
          </w:tcPr>
          <w:p w:rsidR="00064640" w:rsidRPr="00B554A0" w:rsidRDefault="00E422AF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Всего:154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300,0, из них-</w:t>
            </w:r>
          </w:p>
          <w:p w:rsidR="00064640" w:rsidRPr="00B554A0" w:rsidRDefault="00966E1D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едеральн</w:t>
            </w: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ый бюджет- 93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800,0</w:t>
            </w:r>
          </w:p>
          <w:p w:rsidR="00064640" w:rsidRPr="00B554A0" w:rsidRDefault="00966E1D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–30250,0</w:t>
            </w:r>
          </w:p>
          <w:p w:rsidR="00064640" w:rsidRPr="00B554A0" w:rsidRDefault="00966E1D" w:rsidP="00966E1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- 30250,0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064640" w:rsidRPr="00B554A0" w:rsidRDefault="00064640" w:rsidP="00702AD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64640" w:rsidRPr="00AE7A37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1795F">
            <w:pPr>
              <w:rPr>
                <w:rStyle w:val="FontStyle14"/>
                <w:sz w:val="22"/>
                <w:szCs w:val="22"/>
              </w:rPr>
            </w:pPr>
            <w:r w:rsidRPr="00AE7A37">
              <w:rPr>
                <w:rStyle w:val="FontStyle14"/>
                <w:sz w:val="22"/>
                <w:szCs w:val="22"/>
              </w:rPr>
              <w:t>Обустройство в соответствии с едиными требованиями входных узлов и фасадов зданий на «красной линии»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AE7A37" w:rsidRDefault="00966E1D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AE7A37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  <w:p w:rsidR="0045564F" w:rsidRPr="00AE7A37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640" w:rsidRPr="00AE7A37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9768B">
            <w:pPr>
              <w:rPr>
                <w:rStyle w:val="FontStyle14"/>
                <w:sz w:val="22"/>
                <w:szCs w:val="22"/>
              </w:rPr>
            </w:pPr>
            <w:r w:rsidRPr="00AE7A37">
              <w:rPr>
                <w:rStyle w:val="FontStyle14"/>
                <w:sz w:val="22"/>
                <w:szCs w:val="22"/>
              </w:rPr>
              <w:t>Ремонт фасадов первых этажей зданий на проспекте Курако и улице Куйбышева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AE7A37" w:rsidRDefault="00966E1D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AE7A37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Pr="00AE7A37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006692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C9768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Снос ветхого жилья, ставшего в результате ведения горных работ на ликвидируемых предприятиях непригодным для проживания по критериям безопасности</w:t>
            </w:r>
          </w:p>
        </w:tc>
        <w:tc>
          <w:tcPr>
            <w:tcW w:w="1559" w:type="dxa"/>
          </w:tcPr>
          <w:p w:rsidR="00064640" w:rsidRPr="00B554A0" w:rsidRDefault="00064640" w:rsidP="004D14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006692" w:rsidRDefault="00966E1D" w:rsidP="00006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</w:t>
            </w:r>
            <w:r w:rsidRPr="0000669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2410" w:type="dxa"/>
          </w:tcPr>
          <w:p w:rsidR="00064640" w:rsidRPr="00B554A0" w:rsidRDefault="00064640" w:rsidP="004D14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064640" w:rsidRPr="00B554A0" w:rsidRDefault="00064640" w:rsidP="004D144C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933700">
            <w:pPr>
              <w:pStyle w:val="a4"/>
              <w:spacing w:before="0" w:beforeAutospacing="0" w:after="0" w:afterAutospacing="0"/>
            </w:pPr>
            <w:r w:rsidRPr="00B554A0">
              <w:t>Капитальный ремонт кровли и ремонт большого борцовского зала МАОУ ДО «Спортивная школа по вольной борьбе» им. А.Г. Смолянинова</w:t>
            </w:r>
          </w:p>
        </w:tc>
        <w:tc>
          <w:tcPr>
            <w:tcW w:w="1559" w:type="dxa"/>
          </w:tcPr>
          <w:p w:rsidR="00064640" w:rsidRPr="00B554A0" w:rsidRDefault="00064640" w:rsidP="00C1795F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966E1D" w:rsidRDefault="00966E1D" w:rsidP="00C1795F">
            <w:pPr>
              <w:pStyle w:val="a4"/>
              <w:spacing w:before="0" w:beforeAutospacing="0" w:after="0" w:afterAutospacing="0"/>
              <w:jc w:val="center"/>
            </w:pPr>
            <w:r w:rsidRPr="00B554A0">
              <w:t>450,0</w:t>
            </w:r>
          </w:p>
          <w:p w:rsidR="00064640" w:rsidRPr="00B554A0" w:rsidRDefault="00966E1D" w:rsidP="00966E1D">
            <w:pPr>
              <w:pStyle w:val="a4"/>
              <w:spacing w:before="0" w:beforeAutospacing="0" w:after="0" w:afterAutospacing="0"/>
              <w:jc w:val="center"/>
            </w:pPr>
            <w:r w:rsidRPr="00B554A0"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DB14C3">
            <w:pPr>
              <w:pStyle w:val="a4"/>
              <w:spacing w:before="0" w:beforeAutospacing="0" w:after="0" w:afterAutospacing="0"/>
            </w:pPr>
            <w:r w:rsidRPr="00B554A0">
              <w:t>Реконструкция МАОУ ДО «СДЮСШОР по горнолыжному спорту»</w:t>
            </w:r>
          </w:p>
        </w:tc>
        <w:tc>
          <w:tcPr>
            <w:tcW w:w="1559" w:type="dxa"/>
          </w:tcPr>
          <w:p w:rsidR="00064640" w:rsidRPr="00B554A0" w:rsidRDefault="00064640" w:rsidP="00C1795F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966E1D" w:rsidRDefault="00966E1D" w:rsidP="00C1795F">
            <w:pPr>
              <w:pStyle w:val="a4"/>
              <w:spacing w:before="0" w:beforeAutospacing="0" w:after="0" w:afterAutospacing="0"/>
              <w:jc w:val="center"/>
            </w:pPr>
            <w:r w:rsidRPr="00B554A0">
              <w:t>3059,3</w:t>
            </w:r>
          </w:p>
          <w:p w:rsidR="00064640" w:rsidRPr="00B554A0" w:rsidRDefault="00966E1D" w:rsidP="00966E1D">
            <w:pPr>
              <w:pStyle w:val="a4"/>
              <w:spacing w:before="0" w:beforeAutospacing="0" w:after="0" w:afterAutospacing="0"/>
              <w:jc w:val="center"/>
            </w:pPr>
            <w:r w:rsidRPr="00B554A0"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781760">
            <w:pPr>
              <w:pStyle w:val="a4"/>
              <w:spacing w:before="0" w:beforeAutospacing="0" w:after="0" w:afterAutospacing="0"/>
            </w:pPr>
            <w:r w:rsidRPr="00B554A0">
              <w:t>Капитальный ремонт фасада со стороны улицы Мичурина МАОУ ДО «ДЮСШ «Грань»</w:t>
            </w:r>
          </w:p>
        </w:tc>
        <w:tc>
          <w:tcPr>
            <w:tcW w:w="1559" w:type="dxa"/>
          </w:tcPr>
          <w:p w:rsidR="00064640" w:rsidRPr="00B554A0" w:rsidRDefault="00064640" w:rsidP="00781760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966E1D" w:rsidRDefault="00966E1D" w:rsidP="00781760">
            <w:pPr>
              <w:pStyle w:val="a4"/>
              <w:spacing w:before="0" w:beforeAutospacing="0" w:after="0" w:afterAutospacing="0"/>
              <w:jc w:val="center"/>
            </w:pPr>
            <w:r w:rsidRPr="00B554A0">
              <w:t>1100,0</w:t>
            </w:r>
          </w:p>
          <w:p w:rsidR="00064640" w:rsidRPr="00B554A0" w:rsidRDefault="00966E1D" w:rsidP="00966E1D">
            <w:pPr>
              <w:pStyle w:val="a4"/>
              <w:spacing w:before="0" w:beforeAutospacing="0" w:after="0" w:afterAutospacing="0"/>
              <w:jc w:val="center"/>
            </w:pPr>
            <w:r w:rsidRPr="00B554A0"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78176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DB14C3">
            <w:pPr>
              <w:pStyle w:val="a4"/>
              <w:spacing w:before="0" w:beforeAutospacing="0" w:after="0" w:afterAutospacing="0"/>
            </w:pPr>
            <w:r w:rsidRPr="00B554A0">
              <w:t>Реконструкция Дворца спорта Кузнецких металлургов</w:t>
            </w:r>
          </w:p>
        </w:tc>
        <w:tc>
          <w:tcPr>
            <w:tcW w:w="1559" w:type="dxa"/>
          </w:tcPr>
          <w:p w:rsidR="00064640" w:rsidRPr="00B554A0" w:rsidRDefault="00064640" w:rsidP="00C1795F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064640" w:rsidRPr="00966E1D" w:rsidRDefault="00966E1D" w:rsidP="00C1795F">
            <w:pPr>
              <w:pStyle w:val="a4"/>
              <w:spacing w:before="0" w:beforeAutospacing="0" w:after="0" w:afterAutospacing="0"/>
              <w:jc w:val="center"/>
            </w:pPr>
            <w:r w:rsidRPr="00966E1D">
              <w:t>28000,0</w:t>
            </w:r>
          </w:p>
          <w:p w:rsidR="00966E1D" w:rsidRPr="00966E1D" w:rsidRDefault="00966E1D" w:rsidP="00C1795F">
            <w:pPr>
              <w:pStyle w:val="a4"/>
              <w:spacing w:before="0" w:beforeAutospacing="0" w:after="0" w:afterAutospacing="0"/>
              <w:jc w:val="center"/>
            </w:pPr>
            <w:r w:rsidRPr="00966E1D">
              <w:t>местный бюджет</w:t>
            </w:r>
          </w:p>
        </w:tc>
        <w:tc>
          <w:tcPr>
            <w:tcW w:w="2410" w:type="dxa"/>
          </w:tcPr>
          <w:p w:rsidR="00064640" w:rsidRDefault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4640" w:rsidRPr="00B554A0" w:rsidTr="00AA5829">
        <w:tc>
          <w:tcPr>
            <w:tcW w:w="851" w:type="dxa"/>
            <w:shd w:val="clear" w:color="auto" w:fill="auto"/>
          </w:tcPr>
          <w:p w:rsidR="00064640" w:rsidRPr="00B554A0" w:rsidRDefault="00064640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EC7423">
            <w:pPr>
              <w:pStyle w:val="ConsPlusTitle"/>
              <w:pageBreakBefore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Реконструкция террасы МБЛПУ Городская клиническая инфекционная больница №8</w:t>
            </w:r>
          </w:p>
        </w:tc>
        <w:tc>
          <w:tcPr>
            <w:tcW w:w="1559" w:type="dxa"/>
          </w:tcPr>
          <w:p w:rsidR="00064640" w:rsidRPr="00B554A0" w:rsidRDefault="00064640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2018</w:t>
            </w:r>
          </w:p>
        </w:tc>
        <w:tc>
          <w:tcPr>
            <w:tcW w:w="2693" w:type="dxa"/>
          </w:tcPr>
          <w:p w:rsidR="00966E1D" w:rsidRPr="00966E1D" w:rsidRDefault="00966E1D" w:rsidP="00EC7423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966E1D">
              <w:t xml:space="preserve">3500,0 </w:t>
            </w:r>
          </w:p>
          <w:p w:rsidR="00064640" w:rsidRPr="00966E1D" w:rsidRDefault="00966E1D" w:rsidP="00EC7423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966E1D">
              <w:t>внебюджетные источники</w:t>
            </w:r>
          </w:p>
        </w:tc>
        <w:tc>
          <w:tcPr>
            <w:tcW w:w="2410" w:type="dxa"/>
          </w:tcPr>
          <w:p w:rsidR="00064640" w:rsidRPr="00DB1699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 Департамента охраны здоровья населенения Кемеровской области в г. Новокузнецк</w:t>
            </w:r>
          </w:p>
        </w:tc>
        <w:tc>
          <w:tcPr>
            <w:tcW w:w="1984" w:type="dxa"/>
          </w:tcPr>
          <w:p w:rsidR="00064640" w:rsidRPr="00B554A0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  <w:shd w:val="clear" w:color="auto" w:fill="auto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AA5829">
            <w:pPr>
              <w:pStyle w:val="a4"/>
              <w:pageBreakBefore/>
              <w:spacing w:before="0" w:beforeAutospacing="0" w:after="0" w:afterAutospacing="0"/>
            </w:pPr>
            <w:r w:rsidRPr="00B554A0">
              <w:t>Ремонт МАОУ ДО «ДЮСШ № 2»</w:t>
            </w:r>
          </w:p>
        </w:tc>
        <w:tc>
          <w:tcPr>
            <w:tcW w:w="1559" w:type="dxa"/>
          </w:tcPr>
          <w:p w:rsidR="00064640" w:rsidRPr="00B554A0" w:rsidRDefault="00064640" w:rsidP="00AA5829">
            <w:pPr>
              <w:pStyle w:val="a4"/>
              <w:pageBreakBefore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966E1D" w:rsidRDefault="00966E1D" w:rsidP="00AA5829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B554A0">
              <w:t>200,0</w:t>
            </w:r>
          </w:p>
          <w:p w:rsidR="00064640" w:rsidRPr="00B554A0" w:rsidRDefault="00966E1D" w:rsidP="00966E1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B554A0">
              <w:t xml:space="preserve">внебюджетные </w:t>
            </w:r>
            <w:r w:rsidR="00064640" w:rsidRPr="00B554A0">
              <w:t>источники</w:t>
            </w:r>
          </w:p>
        </w:tc>
        <w:tc>
          <w:tcPr>
            <w:tcW w:w="2410" w:type="dxa"/>
          </w:tcPr>
          <w:p w:rsidR="00064640" w:rsidRPr="00DB1699" w:rsidRDefault="00064640" w:rsidP="00DB16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15309" w:type="dxa"/>
            <w:gridSpan w:val="6"/>
          </w:tcPr>
          <w:p w:rsidR="00064640" w:rsidRPr="00B554A0" w:rsidRDefault="00064640" w:rsidP="00EC7423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Модернизация</w:t>
            </w:r>
            <w:r w:rsidRPr="00B554A0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B554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объектов</w:t>
            </w:r>
            <w:r w:rsidRPr="00B554A0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B554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коммунальной инфраструктуры</w:t>
            </w: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EC7423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Разработка проектной документации на реконструкцию наружных сетей водоснабжения к жилым домам </w:t>
            </w:r>
          </w:p>
          <w:p w:rsidR="00064640" w:rsidRPr="00B554A0" w:rsidRDefault="00064640" w:rsidP="00EC7423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ул. Макаренко, ул. Шоссейная </w:t>
            </w:r>
          </w:p>
        </w:tc>
        <w:tc>
          <w:tcPr>
            <w:tcW w:w="1559" w:type="dxa"/>
          </w:tcPr>
          <w:p w:rsidR="00064640" w:rsidRPr="00B554A0" w:rsidRDefault="00064640" w:rsidP="00EC7423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064640" w:rsidRPr="00EC7423" w:rsidRDefault="00AC58B2" w:rsidP="00EC742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1370,00</w:t>
            </w:r>
          </w:p>
          <w:p w:rsidR="00AC58B2" w:rsidRPr="00EC7423" w:rsidRDefault="00AC58B2" w:rsidP="00EC742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064640" w:rsidRPr="00B554A0" w:rsidRDefault="00064640" w:rsidP="00EC7423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омитет жилищно-коммунального хозяйства</w:t>
            </w:r>
          </w:p>
          <w:p w:rsidR="00064640" w:rsidRPr="00B554A0" w:rsidRDefault="00064640" w:rsidP="00EC7423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064640" w:rsidRPr="00B554A0" w:rsidRDefault="00064640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AA582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Прокладка кабельной линии освещения, установка опор и световых ламп по адресам: ул. Молодежная, ул. Одесская, ул. Геологическая</w:t>
            </w:r>
          </w:p>
        </w:tc>
        <w:tc>
          <w:tcPr>
            <w:tcW w:w="1559" w:type="dxa"/>
          </w:tcPr>
          <w:p w:rsidR="00064640" w:rsidRPr="00B554A0" w:rsidRDefault="00064640" w:rsidP="00AA5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AC58B2" w:rsidP="00AA5829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2 400,0</w:t>
            </w:r>
          </w:p>
          <w:p w:rsidR="00064640" w:rsidRPr="00EC7423" w:rsidRDefault="00AC58B2" w:rsidP="00E422AF">
            <w:pPr>
              <w:pStyle w:val="a4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297227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AA5829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Выполнение работ по строительству наружного освещения по ул. Обнорского на территории промышленной зоны АО «Русал» – АО «КЗФ»</w:t>
            </w:r>
          </w:p>
        </w:tc>
        <w:tc>
          <w:tcPr>
            <w:tcW w:w="1559" w:type="dxa"/>
          </w:tcPr>
          <w:p w:rsidR="00064640" w:rsidRPr="00B554A0" w:rsidRDefault="00064640" w:rsidP="00AA5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AC58B2" w:rsidP="00AA5829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16 000,0</w:t>
            </w:r>
          </w:p>
          <w:p w:rsidR="00064640" w:rsidRPr="00EC7423" w:rsidRDefault="00AC58B2" w:rsidP="00E422AF">
            <w:pPr>
              <w:pStyle w:val="a4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297227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AE7A37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1795F">
            <w:pPr>
              <w:rPr>
                <w:rFonts w:ascii="Times New Roman" w:hAnsi="Times New Roman"/>
                <w:szCs w:val="22"/>
                <w:u w:val="single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Капитальный ремонт и модернизация муниципальных котельных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EC7423" w:rsidRDefault="00AC58B2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 xml:space="preserve">местный бюджет </w:t>
            </w:r>
          </w:p>
        </w:tc>
        <w:tc>
          <w:tcPr>
            <w:tcW w:w="2410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064640" w:rsidRPr="00AE7A37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AE7A37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1795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Капитальный ремонт изношенных линий электропередач уличного освещения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EC7423" w:rsidRDefault="00AC58B2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064640" w:rsidRPr="00AE7A37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1795F">
            <w:pPr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Капитальный ремонт тепловых сетей, находящихся в муниципальной собственности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EC7423" w:rsidRDefault="00AC58B2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AE7A37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BD6B21">
            <w:pPr>
              <w:pageBreakBefore/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Разработка проектной документации на реконструкцию наружных сетей водоснабжения к жилым домам улиц Даурская, Спасская, Арбатская</w:t>
            </w:r>
          </w:p>
        </w:tc>
        <w:tc>
          <w:tcPr>
            <w:tcW w:w="1559" w:type="dxa"/>
          </w:tcPr>
          <w:p w:rsidR="00AC58B2" w:rsidRPr="00B554A0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BD6B21">
            <w:pPr>
              <w:pageBreakBefore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6280,3 0</w:t>
            </w:r>
          </w:p>
          <w:p w:rsidR="00AC58B2" w:rsidRPr="00EC7423" w:rsidRDefault="00AC58B2" w:rsidP="00BD6B21">
            <w:pPr>
              <w:pageBreakBefore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AC58B2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BD6B2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EC7423">
            <w:pPr>
              <w:pageBreakBefore/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Строительство наружных сетей водоснабжения к жилым домам ул. Даурская, Спасская, Арбатская </w:t>
            </w:r>
          </w:p>
        </w:tc>
        <w:tc>
          <w:tcPr>
            <w:tcW w:w="1559" w:type="dxa"/>
          </w:tcPr>
          <w:p w:rsidR="00AC58B2" w:rsidRPr="00B554A0" w:rsidRDefault="00AC58B2" w:rsidP="00EC7423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EC7423">
            <w:pPr>
              <w:pStyle w:val="a4"/>
              <w:pageBreakBefore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EC7423">
              <w:t>28737,00</w:t>
            </w:r>
            <w:r w:rsidRPr="00EC7423">
              <w:rPr>
                <w:rFonts w:eastAsia="Times New Roman"/>
              </w:rPr>
              <w:t xml:space="preserve"> </w:t>
            </w:r>
          </w:p>
          <w:p w:rsidR="00AC58B2" w:rsidRPr="00EC7423" w:rsidRDefault="00AC58B2" w:rsidP="00EC7423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 xml:space="preserve">местный бюджет и </w:t>
            </w: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Default="00AC58B2" w:rsidP="00EC7423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EC7423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154951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наружных сетей водоснабжения к жилым домам ул. Крутая, ул. Урановая</w:t>
            </w:r>
          </w:p>
        </w:tc>
        <w:tc>
          <w:tcPr>
            <w:tcW w:w="1559" w:type="dxa"/>
          </w:tcPr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AC58B2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1873,00</w:t>
            </w:r>
          </w:p>
          <w:p w:rsidR="00AC58B2" w:rsidRPr="00EC7423" w:rsidRDefault="00AC58B2" w:rsidP="00E422AF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 xml:space="preserve"> местный бюджет и </w:t>
            </w: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Default="00AC58B2" w:rsidP="00474D2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4D144C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EC7423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наружных сетей водоснабжения к жилым домам ул. Механизаторов</w:t>
            </w:r>
          </w:p>
        </w:tc>
        <w:tc>
          <w:tcPr>
            <w:tcW w:w="1559" w:type="dxa"/>
          </w:tcPr>
          <w:p w:rsidR="00AC58B2" w:rsidRPr="00B554A0" w:rsidRDefault="00AC58B2" w:rsidP="00EC7423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EC742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1756,00 </w:t>
            </w:r>
          </w:p>
          <w:p w:rsidR="00AC58B2" w:rsidRPr="00EC7423" w:rsidRDefault="00AC58B2" w:rsidP="00EC7423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</w:tcPr>
          <w:p w:rsidR="00AC58B2" w:rsidRDefault="00AC58B2" w:rsidP="00EC74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EC7423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154951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наружных сетей водоснабжения к жилым домам ул. Старо-Островская</w:t>
            </w:r>
          </w:p>
        </w:tc>
        <w:tc>
          <w:tcPr>
            <w:tcW w:w="1559" w:type="dxa"/>
          </w:tcPr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AA582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1170,00 </w:t>
            </w:r>
          </w:p>
          <w:p w:rsidR="00AC58B2" w:rsidRPr="00EC7423" w:rsidRDefault="00AC58B2" w:rsidP="00AA582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</w:tcPr>
          <w:p w:rsidR="00AC58B2" w:rsidRDefault="00AC58B2" w:rsidP="00474D2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AC58B2" w:rsidRPr="00B554A0" w:rsidRDefault="00AC58B2" w:rsidP="006547C2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AA5829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системы водоснабжения к жилым домам</w:t>
            </w:r>
          </w:p>
          <w:p w:rsidR="00AC58B2" w:rsidRPr="00B554A0" w:rsidRDefault="00AC58B2" w:rsidP="00AA5829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ул. Лобачевского, Абаканская </w:t>
            </w:r>
          </w:p>
        </w:tc>
        <w:tc>
          <w:tcPr>
            <w:tcW w:w="1559" w:type="dxa"/>
          </w:tcPr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AA582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793,00 </w:t>
            </w:r>
          </w:p>
          <w:p w:rsidR="00AC58B2" w:rsidRPr="00EC7423" w:rsidRDefault="00AC58B2" w:rsidP="00AA582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</w:tcPr>
          <w:p w:rsidR="00AC58B2" w:rsidRDefault="00AC58B2" w:rsidP="00474D2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AE7A37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AE7A37" w:rsidRDefault="00AC58B2" w:rsidP="00AA5829">
            <w:pPr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Строительство объектов водоснабжения и канализования в рамках инженерной подготовки площадок, выделенных под жилищное строительство</w:t>
            </w:r>
          </w:p>
        </w:tc>
        <w:tc>
          <w:tcPr>
            <w:tcW w:w="1559" w:type="dxa"/>
          </w:tcPr>
          <w:p w:rsidR="00AC58B2" w:rsidRPr="00AE7A37" w:rsidRDefault="00AC58B2" w:rsidP="00AA5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AC58B2">
            <w:pPr>
              <w:pStyle w:val="a4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AA5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AE7A37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BD6B21">
            <w:pPr>
              <w:pageBreakBefore/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Реконструкция системы водоснабжения ТУ «Листвяги»</w:t>
            </w:r>
          </w:p>
        </w:tc>
        <w:tc>
          <w:tcPr>
            <w:tcW w:w="1559" w:type="dxa"/>
          </w:tcPr>
          <w:p w:rsidR="00AC58B2" w:rsidRPr="00B554A0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BD6B21">
            <w:pPr>
              <w:pageBreakBefore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75603,76 </w:t>
            </w:r>
          </w:p>
          <w:p w:rsidR="00AC58B2" w:rsidRPr="00EC7423" w:rsidRDefault="00AC58B2" w:rsidP="00BD6B21">
            <w:pPr>
              <w:pageBreakBefore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</w:tcPr>
          <w:p w:rsidR="00AC58B2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BD6B2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AE7A37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AE7A37" w:rsidRDefault="00AC58B2" w:rsidP="00C1795F">
            <w:pPr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Строительство теплотрассы от Кузнецкой ТЭЦ в Орджоникидзевский район</w:t>
            </w:r>
          </w:p>
        </w:tc>
        <w:tc>
          <w:tcPr>
            <w:tcW w:w="1559" w:type="dxa"/>
          </w:tcPr>
          <w:p w:rsidR="00AC58B2" w:rsidRPr="00AE7A37" w:rsidRDefault="00AC58B2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E422AF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местн</w:t>
            </w:r>
            <w:r w:rsidR="00AC58B2" w:rsidRPr="00EC7423">
              <w:rPr>
                <w:rFonts w:ascii="Times New Roman" w:hAnsi="Times New Roman" w:cs="Times New Roman"/>
                <w:b w:val="0"/>
                <w:szCs w:val="22"/>
              </w:rPr>
              <w:t>ый бюджет</w:t>
            </w:r>
          </w:p>
        </w:tc>
        <w:tc>
          <w:tcPr>
            <w:tcW w:w="2410" w:type="dxa"/>
          </w:tcPr>
          <w:p w:rsidR="00AC58B2" w:rsidRPr="00B554A0" w:rsidRDefault="00AC58B2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15309" w:type="dxa"/>
            <w:gridSpan w:val="6"/>
          </w:tcPr>
          <w:p w:rsidR="00AC58B2" w:rsidRPr="00B554A0" w:rsidRDefault="00AC58B2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благоустройству</w:t>
            </w:r>
          </w:p>
        </w:tc>
      </w:tr>
      <w:tr w:rsidR="00AC58B2" w:rsidRPr="00B554A0" w:rsidTr="00474D2F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домов на территории Куйбышевского района (1 шт.)</w:t>
            </w:r>
          </w:p>
        </w:tc>
        <w:tc>
          <w:tcPr>
            <w:tcW w:w="1559" w:type="dxa"/>
          </w:tcPr>
          <w:p w:rsidR="00AC58B2" w:rsidRPr="00B554A0" w:rsidRDefault="00AC58B2" w:rsidP="00474D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E422AF" w:rsidP="00474D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2100,0</w:t>
            </w:r>
            <w:r w:rsidR="00AC58B2" w:rsidRPr="00EC7423">
              <w:rPr>
                <w:rFonts w:ascii="Times New Roman" w:hAnsi="Times New Roman"/>
                <w:sz w:val="22"/>
                <w:szCs w:val="22"/>
              </w:rPr>
              <w:t xml:space="preserve"> млн. руб.</w:t>
            </w:r>
            <w:r w:rsidR="00AC58B2" w:rsidRPr="00EC7423">
              <w:rPr>
                <w:rStyle w:val="FontStyle14"/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2410" w:type="dxa"/>
            <w:vAlign w:val="center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E03F30">
              <w:rPr>
                <w:rFonts w:ascii="Times New Roman" w:hAnsi="Times New Roman"/>
                <w:sz w:val="22"/>
                <w:szCs w:val="22"/>
              </w:rPr>
              <w:t>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073514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Продолжение закладки аллеи «Предпринимателей»</w:t>
            </w:r>
          </w:p>
        </w:tc>
        <w:tc>
          <w:tcPr>
            <w:tcW w:w="1559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AC58B2" w:rsidP="00073514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Реконструкция проспекта Металлургов в Центральном районе города Новокузнецка</w:t>
            </w:r>
          </w:p>
        </w:tc>
        <w:tc>
          <w:tcPr>
            <w:tcW w:w="1559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368439,2</w:t>
            </w:r>
          </w:p>
          <w:p w:rsidR="00AC58B2" w:rsidRPr="00EC7423" w:rsidRDefault="00AC58B2" w:rsidP="00AC58B2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областной, местный бюджет  и внебюджетные источники</w:t>
            </w:r>
          </w:p>
        </w:tc>
        <w:tc>
          <w:tcPr>
            <w:tcW w:w="2410" w:type="dxa"/>
          </w:tcPr>
          <w:p w:rsidR="00AC58B2" w:rsidRDefault="00AC58B2" w:rsidP="00474D2F">
            <w:pPr>
              <w:jc w:val="center"/>
            </w:pPr>
            <w:r w:rsidRPr="00D34978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8B2" w:rsidRPr="00B554A0" w:rsidTr="00061C92">
        <w:tc>
          <w:tcPr>
            <w:tcW w:w="851" w:type="dxa"/>
          </w:tcPr>
          <w:p w:rsidR="00AC58B2" w:rsidRPr="00B554A0" w:rsidRDefault="00AC58B2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Установка светофорных объектов вызывного типа в количестве 3штук  («Сквер борцов революции», «Метелкина», «30 квартал»)</w:t>
            </w:r>
          </w:p>
        </w:tc>
        <w:tc>
          <w:tcPr>
            <w:tcW w:w="1559" w:type="dxa"/>
            <w:vAlign w:val="center"/>
          </w:tcPr>
          <w:p w:rsidR="00AC58B2" w:rsidRPr="00B554A0" w:rsidRDefault="00AC58B2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vAlign w:val="center"/>
          </w:tcPr>
          <w:p w:rsidR="00AC58B2" w:rsidRPr="00EC7423" w:rsidRDefault="00BD6B21" w:rsidP="00EC7423">
            <w:pPr>
              <w:pStyle w:val="a4"/>
              <w:spacing w:before="0" w:beforeAutospacing="0" w:after="0" w:afterAutospacing="0"/>
              <w:jc w:val="center"/>
            </w:pPr>
            <w:r w:rsidRPr="00EC7423">
              <w:t>2 400,0</w:t>
            </w:r>
          </w:p>
          <w:p w:rsidR="00AC58B2" w:rsidRPr="00EC7423" w:rsidRDefault="00BD6B21" w:rsidP="00EC7423">
            <w:pPr>
              <w:pStyle w:val="a4"/>
              <w:spacing w:before="0" w:beforeAutospacing="0" w:after="0" w:afterAutospacing="0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AC58B2" w:rsidRDefault="00AC58B2" w:rsidP="00EC7423">
            <w:pPr>
              <w:jc w:val="center"/>
            </w:pPr>
            <w:r w:rsidRPr="00D34978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AC58B2" w:rsidRPr="00B554A0" w:rsidRDefault="00AC58B2" w:rsidP="00EC74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F22D52" w:rsidRDefault="00AC58B2" w:rsidP="00AA5829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5812" w:type="dxa"/>
          </w:tcPr>
          <w:p w:rsidR="00AC58B2" w:rsidRPr="00B554A0" w:rsidRDefault="00AC58B2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bCs/>
                <w:sz w:val="22"/>
                <w:szCs w:val="22"/>
              </w:rPr>
              <w:t>Размещение контейнеров для вывоза ТБО</w:t>
            </w:r>
          </w:p>
        </w:tc>
        <w:tc>
          <w:tcPr>
            <w:tcW w:w="1559" w:type="dxa"/>
          </w:tcPr>
          <w:p w:rsidR="00AC58B2" w:rsidRPr="00B554A0" w:rsidRDefault="00AC58B2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BD6B21" w:rsidP="00154951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Районы города</w:t>
            </w:r>
          </w:p>
        </w:tc>
        <w:tc>
          <w:tcPr>
            <w:tcW w:w="1984" w:type="dxa"/>
          </w:tcPr>
          <w:p w:rsidR="00AC58B2" w:rsidRPr="00B554A0" w:rsidRDefault="00AC58B2" w:rsidP="007D39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F22D52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Ремонт пешеходного тротуара от ул. Ленина,11 до ул. Конева</w:t>
            </w:r>
          </w:p>
        </w:tc>
        <w:tc>
          <w:tcPr>
            <w:tcW w:w="1559" w:type="dxa"/>
          </w:tcPr>
          <w:p w:rsidR="00AC58B2" w:rsidRPr="00B554A0" w:rsidRDefault="00AC58B2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D6B21" w:rsidP="007D39B2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1 300,0</w:t>
            </w:r>
          </w:p>
          <w:p w:rsidR="00AC58B2" w:rsidRPr="00EC7423" w:rsidRDefault="00BD6B21" w:rsidP="00BD6B2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AC58B2" w:rsidRPr="00B554A0" w:rsidRDefault="00AC58B2" w:rsidP="007D39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F22D52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Реставрация сквера «Первостроителей»</w:t>
            </w:r>
          </w:p>
        </w:tc>
        <w:tc>
          <w:tcPr>
            <w:tcW w:w="1559" w:type="dxa"/>
          </w:tcPr>
          <w:p w:rsidR="00AC58B2" w:rsidRPr="00B554A0" w:rsidRDefault="00AC58B2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03.2017-10.2017</w:t>
            </w:r>
          </w:p>
        </w:tc>
        <w:tc>
          <w:tcPr>
            <w:tcW w:w="2693" w:type="dxa"/>
          </w:tcPr>
          <w:p w:rsidR="00AC58B2" w:rsidRPr="00EC7423" w:rsidRDefault="00BD6B21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Заводского района</w:t>
            </w:r>
          </w:p>
        </w:tc>
        <w:tc>
          <w:tcPr>
            <w:tcW w:w="1984" w:type="dxa"/>
          </w:tcPr>
          <w:p w:rsidR="00AC58B2" w:rsidRPr="00B554A0" w:rsidRDefault="00AC58B2" w:rsidP="002728C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F22D52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Разметка велосипедных дорожек по улицам</w:t>
            </w:r>
          </w:p>
          <w:p w:rsidR="00AC58B2" w:rsidRPr="00B554A0" w:rsidRDefault="00AC58B2" w:rsidP="00C9768B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города Новокузнецк</w:t>
            </w:r>
          </w:p>
        </w:tc>
        <w:tc>
          <w:tcPr>
            <w:tcW w:w="1559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2017-2018гг.</w:t>
            </w:r>
          </w:p>
        </w:tc>
        <w:tc>
          <w:tcPr>
            <w:tcW w:w="2693" w:type="dxa"/>
          </w:tcPr>
          <w:p w:rsidR="00AC58B2" w:rsidRPr="00EC7423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Районы города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F22D52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BD6B2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ветеранских двориков на базе КЦСОН Заводского, Центрального, Куйбышевского, Новоильинского районов</w:t>
            </w:r>
          </w:p>
        </w:tc>
        <w:tc>
          <w:tcPr>
            <w:tcW w:w="1559" w:type="dxa"/>
          </w:tcPr>
          <w:p w:rsidR="00BD6B21" w:rsidRPr="00B554A0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01.07.2017-31.12.2018</w:t>
            </w:r>
          </w:p>
        </w:tc>
        <w:tc>
          <w:tcPr>
            <w:tcW w:w="2693" w:type="dxa"/>
          </w:tcPr>
          <w:p w:rsidR="00BD6B21" w:rsidRPr="00EC7423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федеральный, областной бюджет  и внебюджетные источники</w:t>
            </w:r>
          </w:p>
        </w:tc>
        <w:tc>
          <w:tcPr>
            <w:tcW w:w="2410" w:type="dxa"/>
          </w:tcPr>
          <w:p w:rsidR="00BD6B21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  <w:p w:rsidR="00BD6B21" w:rsidRPr="00B554A0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BD6B21" w:rsidRPr="00B554A0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073514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Благоустройство аллей «Народная», «Новорожденных»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46026C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Благоустройство территории и установка малых архитектурных форм в сквере на ул. Батюшкова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70,0</w:t>
            </w:r>
          </w:p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46026C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46026C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46026C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Демонтаж въездного знака «Вас приветствует дважды орденоносный Новокузнецк»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46026C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46026C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46026C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Замена флагштоков по ходу въезда в город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 xml:space="preserve">50,0 </w:t>
            </w:r>
          </w:p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46026C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46026C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46026C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154951">
            <w:pPr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Совместная работа с собственниками по благоустройству территорий, прилегающих к строящимся (законсервированным) объектам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46026C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46026C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006692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006692" w:rsidRDefault="00BD6B21" w:rsidP="00C9768B">
            <w:pPr>
              <w:pageBreakBefore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 xml:space="preserve">Разработка и создание пешеходных </w:t>
            </w:r>
            <w:r w:rsidRPr="000066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маршрутов и туристкой инфраструктуры по улицам 25 лет Октября и Энтузиастов</w:t>
            </w:r>
          </w:p>
        </w:tc>
        <w:tc>
          <w:tcPr>
            <w:tcW w:w="1559" w:type="dxa"/>
          </w:tcPr>
          <w:p w:rsidR="00BD6B21" w:rsidRPr="00006692" w:rsidRDefault="00BD6B21" w:rsidP="00C1795F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006692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EC7423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2410" w:type="dxa"/>
          </w:tcPr>
          <w:p w:rsidR="00BD6B21" w:rsidRPr="00006692" w:rsidRDefault="00BD6B21" w:rsidP="00474D2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BD6B21" w:rsidRPr="00006692" w:rsidRDefault="00BD6B21" w:rsidP="00C1795F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BD6B21" w:rsidRPr="00B554A0" w:rsidRDefault="00BD6B21" w:rsidP="00C1795F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073514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лыжной трассы в квартале 20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DA33A1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DA33A1" w:rsidRDefault="00BD6B21" w:rsidP="00C1795F">
            <w:pPr>
              <w:rPr>
                <w:rStyle w:val="FontStyle14"/>
                <w:sz w:val="22"/>
                <w:szCs w:val="22"/>
              </w:rPr>
            </w:pPr>
            <w:r w:rsidRPr="00DA33A1">
              <w:rPr>
                <w:rStyle w:val="FontStyle14"/>
                <w:sz w:val="22"/>
                <w:szCs w:val="22"/>
              </w:rPr>
              <w:t>Установка памятного знака, посвящённого 400-летию Новокузнецка, на пересечении улиц Курако – Куйбышева</w:t>
            </w:r>
          </w:p>
        </w:tc>
        <w:tc>
          <w:tcPr>
            <w:tcW w:w="1559" w:type="dxa"/>
          </w:tcPr>
          <w:p w:rsidR="00BD6B21" w:rsidRPr="00DA33A1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100,0</w:t>
            </w:r>
          </w:p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pStyle w:val="a4"/>
              <w:spacing w:before="0" w:beforeAutospacing="0" w:after="0" w:afterAutospacing="0"/>
            </w:pPr>
            <w:r w:rsidRPr="00B554A0">
              <w:t>Сооружение скульптуры «Гимн Новокузнецкому хоккею»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a4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BD6B21" w:rsidRPr="00474D2F" w:rsidRDefault="00BD6B21" w:rsidP="00474D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AE7A37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154951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Cs w:val="22"/>
              </w:rPr>
            </w:pPr>
            <w:r w:rsidRPr="00B554A0">
              <w:rPr>
                <w:sz w:val="22"/>
                <w:szCs w:val="22"/>
              </w:rPr>
              <w:t>Установка малых скульп</w:t>
            </w:r>
            <w:r>
              <w:rPr>
                <w:sz w:val="22"/>
                <w:szCs w:val="22"/>
              </w:rPr>
              <w:t xml:space="preserve">турных форм (5-6 шт.) в </w:t>
            </w:r>
            <w:r w:rsidRPr="00B554A0">
              <w:rPr>
                <w:sz w:val="22"/>
                <w:szCs w:val="22"/>
              </w:rPr>
              <w:t>районах города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3B1729">
            <w:pPr>
              <w:pStyle w:val="a4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BD6B21" w:rsidRPr="00474D2F" w:rsidRDefault="00BD6B21" w:rsidP="00474D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BD6B21">
        <w:tc>
          <w:tcPr>
            <w:tcW w:w="15309" w:type="dxa"/>
            <w:gridSpan w:val="6"/>
          </w:tcPr>
          <w:p w:rsidR="0045564F" w:rsidRDefault="0045564F" w:rsidP="00C179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D6B21" w:rsidRPr="00BD6B21" w:rsidRDefault="00BD6B21" w:rsidP="00C1795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D6B21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строительству, вводу в эксплуатацию объектов города</w:t>
            </w: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D6B21" w:rsidRPr="00B554A0" w:rsidRDefault="00BD6B21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храма в честь иконы Божией Матери Федоровская</w:t>
            </w:r>
          </w:p>
        </w:tc>
        <w:tc>
          <w:tcPr>
            <w:tcW w:w="1559" w:type="dxa"/>
          </w:tcPr>
          <w:p w:rsidR="00BD6B21" w:rsidRPr="00B554A0" w:rsidRDefault="00BD6B21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2011-2017(2018)</w:t>
            </w:r>
          </w:p>
        </w:tc>
        <w:tc>
          <w:tcPr>
            <w:tcW w:w="2693" w:type="dxa"/>
          </w:tcPr>
          <w:p w:rsidR="00BD6B21" w:rsidRPr="00EC7423" w:rsidRDefault="00BD6B21" w:rsidP="00BD6B21">
            <w:pPr>
              <w:pStyle w:val="a4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A1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</w:tcPr>
          <w:p w:rsidR="00BD6B21" w:rsidRPr="00B554A0" w:rsidRDefault="00BD6B21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i/>
                <w:szCs w:val="22"/>
                <w:lang w:eastAsia="en-US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D6B21" w:rsidRPr="00B554A0" w:rsidRDefault="00BD6B21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духовно-просветительского центра «Преображение»</w:t>
            </w:r>
          </w:p>
        </w:tc>
        <w:tc>
          <w:tcPr>
            <w:tcW w:w="1559" w:type="dxa"/>
          </w:tcPr>
          <w:p w:rsidR="00BD6B21" w:rsidRPr="00B554A0" w:rsidRDefault="00BD6B21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2015-2017</w:t>
            </w:r>
          </w:p>
        </w:tc>
        <w:tc>
          <w:tcPr>
            <w:tcW w:w="2693" w:type="dxa"/>
          </w:tcPr>
          <w:p w:rsidR="00BD6B21" w:rsidRPr="00EC7423" w:rsidRDefault="00BD6B21" w:rsidP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10" w:type="dxa"/>
          </w:tcPr>
          <w:p w:rsidR="00BD6B21" w:rsidRPr="00B554A0" w:rsidRDefault="00BD6B21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</w:tcPr>
          <w:p w:rsidR="00BD6B21" w:rsidRPr="00B554A0" w:rsidRDefault="00BD6B21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i/>
                <w:szCs w:val="22"/>
                <w:lang w:eastAsia="en-US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BD6B21">
            <w:pPr>
              <w:jc w:val="both"/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Ввод в эксплуатацию МАОУ «СОШ № 81»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D6B21" w:rsidP="00BD6B2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 w:rsidRPr="00EC7423">
              <w:rPr>
                <w:color w:val="auto"/>
                <w:sz w:val="22"/>
                <w:szCs w:val="22"/>
              </w:rPr>
              <w:t>237 000,0</w:t>
            </w:r>
          </w:p>
          <w:p w:rsidR="00BD6B21" w:rsidRPr="00EC7423" w:rsidRDefault="00BD6B21" w:rsidP="00BD6B2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 w:rsidRPr="00EC7423">
              <w:rPr>
                <w:color w:val="auto"/>
                <w:sz w:val="22"/>
                <w:szCs w:val="22"/>
              </w:rPr>
              <w:t>областной и местный бюджет</w:t>
            </w:r>
          </w:p>
        </w:tc>
        <w:tc>
          <w:tcPr>
            <w:tcW w:w="2410" w:type="dxa"/>
          </w:tcPr>
          <w:p w:rsidR="00BD6B21" w:rsidRDefault="00BD6B21" w:rsidP="00C1795F">
            <w:pPr>
              <w:pStyle w:val="BodySingl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капитального строительства</w:t>
            </w:r>
          </w:p>
          <w:p w:rsidR="00BD6B21" w:rsidRPr="001964E1" w:rsidRDefault="00BD6B21" w:rsidP="001964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BD6B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газовой котельной в районе комбината хлебопродуктов для круглогодичного предоставления ГВС и ТСН в многоквартирные дома №№111,113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ул. Вокзальная</w:t>
            </w:r>
          </w:p>
        </w:tc>
        <w:tc>
          <w:tcPr>
            <w:tcW w:w="1559" w:type="dxa"/>
            <w:vAlign w:val="center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vAlign w:val="center"/>
          </w:tcPr>
          <w:p w:rsidR="00BD6B21" w:rsidRPr="00EC7423" w:rsidRDefault="00BD6B21" w:rsidP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20 000,0 </w:t>
            </w:r>
          </w:p>
          <w:p w:rsidR="00BD6B21" w:rsidRPr="00EC7423" w:rsidRDefault="00BD6B21" w:rsidP="00BD6B21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BD6B21" w:rsidRDefault="00BD6B21" w:rsidP="001964E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газовой котельной мощностью 8,6 МВт в Новоильинском районе города Новокузнецка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97 036,2</w:t>
            </w:r>
          </w:p>
          <w:p w:rsidR="00BD6B21" w:rsidRPr="00EC7423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073514" w:rsidRDefault="00BD6B21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хоккейной коробки по ул.Новоселов, 8</w:t>
            </w:r>
          </w:p>
        </w:tc>
        <w:tc>
          <w:tcPr>
            <w:tcW w:w="1559" w:type="dxa"/>
          </w:tcPr>
          <w:p w:rsidR="00BD6B21" w:rsidRPr="00B554A0" w:rsidRDefault="00BD6B21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D6B21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BD6B21" w:rsidRPr="00B554A0" w:rsidRDefault="00BD6B21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AE7A37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9768B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bCs/>
                <w:sz w:val="22"/>
                <w:szCs w:val="22"/>
              </w:rPr>
              <w:t>Перспективное развитие малоэтажного строительства. З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астройка поселка "Прибрежный" в Орджоникидзевском районе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Style w:val="FontStyle14"/>
                <w:b w:val="0"/>
                <w:sz w:val="22"/>
                <w:szCs w:val="22"/>
              </w:rPr>
              <w:t>внебюджетные и местные источники</w:t>
            </w:r>
          </w:p>
        </w:tc>
        <w:tc>
          <w:tcPr>
            <w:tcW w:w="2410" w:type="dxa"/>
          </w:tcPr>
          <w:p w:rsidR="00BD6B21" w:rsidRPr="00AE7A37" w:rsidRDefault="00BD6B21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 w:rsidRPr="00B554A0">
              <w:rPr>
                <w:color w:val="auto"/>
                <w:sz w:val="22"/>
                <w:szCs w:val="22"/>
              </w:rPr>
              <w:t>Земельный комитет предоставляет нарез земельных участков</w:t>
            </w:r>
          </w:p>
        </w:tc>
      </w:tr>
      <w:tr w:rsidR="00BD6B21" w:rsidRPr="00B554A0" w:rsidTr="00AA5829">
        <w:tc>
          <w:tcPr>
            <w:tcW w:w="851" w:type="dxa"/>
          </w:tcPr>
          <w:p w:rsidR="00BD6B21" w:rsidRPr="00DA33A1" w:rsidRDefault="00BD6B21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DA33A1" w:rsidRDefault="00BD6B21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Строительство Храма «Во имя Святых благоверных князя Петра и княгини Февронии» в сквере по ул. Кирова, 1, Центральный района, города Новокузнецк: Строительство Храма, благоустройство сквера площадью 6 521 кв.м. (освещение и оснащение парка), возведение в парке развивающей детской площадки, возведение малых архитектурных форм, с проведением молодежных образовательных мероприятий</w:t>
            </w:r>
          </w:p>
        </w:tc>
        <w:tc>
          <w:tcPr>
            <w:tcW w:w="1559" w:type="dxa"/>
          </w:tcPr>
          <w:p w:rsidR="00BD6B21" w:rsidRPr="00DA33A1" w:rsidRDefault="00BD6B21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EC742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DA33A1" w:rsidRDefault="00BD6B21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</w:tcPr>
          <w:p w:rsidR="00BD6B21" w:rsidRPr="00B554A0" w:rsidRDefault="00BD6B21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DA33A1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DA33A1" w:rsidRDefault="00BD6B21" w:rsidP="00C1795F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Строительство храмового комплекса церкви Святой Ксении Петербургской</w:t>
            </w:r>
          </w:p>
        </w:tc>
        <w:tc>
          <w:tcPr>
            <w:tcW w:w="1559" w:type="dxa"/>
          </w:tcPr>
          <w:p w:rsidR="00BD6B21" w:rsidRPr="00DA33A1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  <w:p w:rsidR="0045564F" w:rsidRPr="00B554A0" w:rsidRDefault="0045564F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AE7A37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AE7A37" w:rsidRDefault="00BD6B21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Застройка на уплотнение района взамен снесенных домов в Абашевском и Байдаевском микрорайонах</w:t>
            </w:r>
          </w:p>
        </w:tc>
        <w:tc>
          <w:tcPr>
            <w:tcW w:w="1559" w:type="dxa"/>
          </w:tcPr>
          <w:p w:rsidR="00BD6B21" w:rsidRPr="00AE7A37" w:rsidRDefault="00BD6B21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9768B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Новокузнецкого музея автомототехники «Ретро-парк» (ул. Тольятти, Центральный район)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EC742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BD6B21" w:rsidRPr="00D156D6" w:rsidRDefault="00BD6B21" w:rsidP="00D156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Спортивно-оздоровительный комплекс с бассейном</w:t>
            </w:r>
          </w:p>
          <w:p w:rsidR="00BD6B21" w:rsidRPr="00B554A0" w:rsidRDefault="00BD6B21" w:rsidP="003768D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(Орджоникидзевский район, проспект Шахтеров)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BD6B21" w:rsidRDefault="00BD6B21" w:rsidP="00D156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  <w:p w:rsidR="0045564F" w:rsidRPr="00D156D6" w:rsidRDefault="0045564F" w:rsidP="00D156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7D39B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спортивного комплекса с актовым залом начальной общеобразовательной школы на 56 учащихся по ул. Кирова 34, 36 в Центральном районе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BD6B21" w:rsidRPr="00D156D6" w:rsidRDefault="00BD6B21" w:rsidP="00D156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набережной р. Томи в районе ТЦ «Лента», расположенного по адресу: Центральный район,</w:t>
            </w:r>
          </w:p>
          <w:p w:rsidR="00BD6B21" w:rsidRPr="00B554A0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ул. Транспортная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EC742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Частный инвестор</w:t>
            </w:r>
          </w:p>
          <w:p w:rsidR="00BD6B21" w:rsidRPr="00AE7A37" w:rsidRDefault="00BD6B21" w:rsidP="00AE7A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14114E" w:rsidRDefault="00BD6B21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EC7423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Формирование заявки на софинансирование строительства инфраструктуры по новым инвестиционным проектам, в  рамках Генерального соглашения №06-15-48 между Кемеровской областью и НО «Фонд развития моногородов» от 08.09.2016 о сотрудничестве по развитию монопрофильных муниципальных образований, расположенных на территории Кемеровской области</w:t>
            </w:r>
          </w:p>
        </w:tc>
        <w:tc>
          <w:tcPr>
            <w:tcW w:w="1559" w:type="dxa"/>
          </w:tcPr>
          <w:p w:rsidR="00BD6B21" w:rsidRPr="00B554A0" w:rsidRDefault="00BD6B21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26B9D" w:rsidP="00EC7423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EC7423">
              <w:rPr>
                <w:sz w:val="22"/>
                <w:szCs w:val="22"/>
              </w:rPr>
              <w:t xml:space="preserve">федеральный и областной </w:t>
            </w:r>
            <w:r w:rsidR="00BD6B21" w:rsidRPr="00EC7423">
              <w:rPr>
                <w:sz w:val="22"/>
                <w:szCs w:val="22"/>
              </w:rPr>
              <w:t>бюджеты</w:t>
            </w:r>
          </w:p>
        </w:tc>
        <w:tc>
          <w:tcPr>
            <w:tcW w:w="2410" w:type="dxa"/>
          </w:tcPr>
          <w:p w:rsidR="00BD6B21" w:rsidRPr="00B554A0" w:rsidRDefault="00BD6B21" w:rsidP="00EC7423">
            <w:pPr>
              <w:pageBreakBefore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Управление экономического развития, </w:t>
            </w:r>
          </w:p>
          <w:p w:rsidR="00BD6B21" w:rsidRPr="00B554A0" w:rsidRDefault="00BD6B21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промышленности и инвестиций</w:t>
            </w:r>
          </w:p>
        </w:tc>
        <w:tc>
          <w:tcPr>
            <w:tcW w:w="1984" w:type="dxa"/>
          </w:tcPr>
          <w:p w:rsidR="00BD6B21" w:rsidRPr="00B554A0" w:rsidRDefault="00BD6B21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D6B21" w:rsidRPr="00B554A0" w:rsidTr="00CE1654">
        <w:tc>
          <w:tcPr>
            <w:tcW w:w="15309" w:type="dxa"/>
            <w:gridSpan w:val="6"/>
            <w:vAlign w:val="center"/>
          </w:tcPr>
          <w:p w:rsidR="00B26B9D" w:rsidRDefault="00BD6B21" w:rsidP="00EC742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55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Инвестиционные проекты, планируемые к реализации, </w:t>
            </w:r>
          </w:p>
          <w:p w:rsidR="00BD6B21" w:rsidRPr="00B554A0" w:rsidRDefault="00BD6B21" w:rsidP="00EC742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554A0">
              <w:rPr>
                <w:rFonts w:ascii="Times New Roman" w:eastAsia="Calibri" w:hAnsi="Times New Roman"/>
                <w:b/>
                <w:sz w:val="28"/>
                <w:szCs w:val="28"/>
              </w:rPr>
              <w:t>в рамках сотрудничества с НО «Фондом развития моногородов»</w:t>
            </w: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цеха по производству дорожных ограждений, решетчатых опор и многогранных опор освещения (количество новых раб. мест 500)</w:t>
            </w:r>
          </w:p>
        </w:tc>
        <w:tc>
          <w:tcPr>
            <w:tcW w:w="1559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B554A0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ООО «Новокузнецкое шахтостроймонтажное управление №6»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Реконструкция завода железобетонных изделий в комбинат по производству строительных материалов и железобетонных изделий (количество новых раб. мест 250)</w:t>
            </w:r>
          </w:p>
        </w:tc>
        <w:tc>
          <w:tcPr>
            <w:tcW w:w="1559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B554A0" w:rsidRDefault="00BD6B21" w:rsidP="00061C9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ООО НДСК им. Косилова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5E5CCA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Строительство агропромышленного комплекса «Ариант-Сибирь» на содержание 260 тысяч свиней (постоянных рабочих мест – 2959, временных– 2200) </w:t>
            </w:r>
          </w:p>
        </w:tc>
        <w:tc>
          <w:tcPr>
            <w:tcW w:w="1559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B554A0" w:rsidRDefault="00BD6B21" w:rsidP="00061C9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ОАО «Кузнецкие ферросплавы»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9368A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Развитие завода с целью создания производства электрического подвесного монорельсового транспорта, производства современных строительных материалов, модернизации производства машиностроительной продукции, а также с целью переработки сельскохозяйственной продукции и производство пищевых полуфабрикатов (количество новых рабочих мест 132)</w:t>
            </w:r>
          </w:p>
        </w:tc>
        <w:tc>
          <w:tcPr>
            <w:tcW w:w="1559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B554A0" w:rsidRDefault="0045564F" w:rsidP="0079368A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ОАО «Энергия Холдинг»</w:t>
            </w:r>
          </w:p>
        </w:tc>
        <w:tc>
          <w:tcPr>
            <w:tcW w:w="1984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7D39B2">
        <w:tc>
          <w:tcPr>
            <w:tcW w:w="15309" w:type="dxa"/>
            <w:gridSpan w:val="6"/>
            <w:vAlign w:val="center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554A0">
              <w:rPr>
                <w:rFonts w:ascii="Times New Roman" w:eastAsia="Calibri" w:hAnsi="Times New Roman"/>
                <w:b/>
                <w:sz w:val="28"/>
                <w:szCs w:val="28"/>
              </w:rPr>
              <w:t>Инвестиционные проекты, в рамках потенциальных резидентов ТОСЭР</w:t>
            </w:r>
          </w:p>
        </w:tc>
      </w:tr>
      <w:tr w:rsidR="0045564F" w:rsidRPr="009D53B6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Реконструкция завода железобетонных изделий в комбинат по производству строительных материалов и железобетонных изделий</w:t>
            </w:r>
            <w:r w:rsidRPr="009D53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D53B6">
              <w:rPr>
                <w:rFonts w:ascii="Times New Roman" w:hAnsi="Times New Roman"/>
                <w:sz w:val="22"/>
                <w:szCs w:val="22"/>
              </w:rPr>
              <w:t>(количество создаваемых рабочих мест 250)</w:t>
            </w:r>
          </w:p>
          <w:p w:rsidR="0045564F" w:rsidRPr="009D53B6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9D53B6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9D53B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ООО «НДСК им.А.В.Косилова»</w:t>
            </w:r>
          </w:p>
        </w:tc>
        <w:tc>
          <w:tcPr>
            <w:tcW w:w="1984" w:type="dxa"/>
          </w:tcPr>
          <w:p w:rsidR="0045564F" w:rsidRPr="009D53B6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9D53B6" w:rsidTr="00AA5829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Запуск второй очереди Медицинского клинического центра Grand Medica (количество создаваемых рабочих мест 160)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9D53B6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9D53B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ОАО «Гранд Медика»</w:t>
            </w:r>
          </w:p>
        </w:tc>
        <w:tc>
          <w:tcPr>
            <w:tcW w:w="1984" w:type="dxa"/>
          </w:tcPr>
          <w:p w:rsidR="0045564F" w:rsidRPr="009D53B6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Строительство цеха по производству дорожных ограждений, решетчатых опор и многогранных опор освещения (количество создаваемых рабочих мест 545)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9D53B6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ООО «Новокузнецкое шахтостроймонтажное управление №6»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Стоительство объекта жилой застройки с размещением спортивного магазина, пунктов питания и культурного досуга (Количество создаваемых рабочих мест 25)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EC7423">
            <w:pPr>
              <w:pageBreakBefore/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C7423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«Челленжер»</w:t>
            </w:r>
          </w:p>
        </w:tc>
        <w:tc>
          <w:tcPr>
            <w:tcW w:w="1984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автоматизированного сервисного центра по ремонту и обслуживанию тяжелой бульдозерно - тракторной техники (количество создаваемых рабочих мест 296)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АО «Центр горной техники»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второй очереди завода цинкования металлоконструкций (количество создаваемых рабочих мест 36)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EC7423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C742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«Сибирский завод горячего цинкования»</w:t>
            </w:r>
          </w:p>
        </w:tc>
        <w:tc>
          <w:tcPr>
            <w:tcW w:w="1984" w:type="dxa"/>
          </w:tcPr>
          <w:p w:rsidR="0045564F" w:rsidRPr="00B554A0" w:rsidRDefault="0045564F" w:rsidP="00EC7423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частной общеобразовательной школы в городе Новокузнецк (количество создаваемых рабочих мест 115)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«Сибирская Горно-Металлургическая компания»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цеха по производству минеральных порошков и фильтровальных смесей (количество создаваемых рабочих мест 21)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«Сибирская Горно-Металлургическая компания»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производства высоковольтной электрической распределительной аппаратуры на базе действующего предприятия (количество создаваемых рабочих мест 45)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«ЕХС»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производства электрического подвесного монорельсового транспорта на базе действующего предприятия ЗАО «ЕХС» (количество создаваемых рабочих мест 48)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ЗАО «ЕХС»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автоматизированной станции по комплексному обслуживанию автотранспортных средств (количество создаваемых рабочих мест 53)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«Тарк»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производства двухкомпонентного набрызгиваемого изоляционного продукта, с высокой степенью эластичности на базе действующего предприятия (количество создаваемых рабочих мест 27)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ОАО «Энергия Холдинг»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Организация механизированного участка выборки и сортировки огнеупорных отходов (количество создаваемых рабочих мест 51)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«Огнеупор ЭКО» (группа компаний Сибпроект)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по переработке сельскохозяйственной продукции и пищевых полуфабрикатов на базе действующего предприятия (количество создаваемых рабочих мест 12)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«НИК»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технологического комплекса по производству керамзита (количество создаваемых рабочих мест 25)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EC7423">
            <w:pPr>
              <w:pageBreakBefore/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C7423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«Гранд»</w:t>
            </w:r>
          </w:p>
        </w:tc>
        <w:tc>
          <w:tcPr>
            <w:tcW w:w="1984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производства по изготовлению и монтажу м/конструкций (количество создаваемых рабочих мест 40)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«Нолекон-Монтаж»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и использование баз данных и информационных ресурсов в сфере ЖКХ (количество создаваемых рабочих мест 60)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«Жилкомцентр»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Работы по монтажу трубопроводов с использованием технологии горизонтально направленного бурения (количество создаваемых рабочих мест 45)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EC7423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C742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«Перекладка плюс»</w:t>
            </w:r>
          </w:p>
        </w:tc>
        <w:tc>
          <w:tcPr>
            <w:tcW w:w="1984" w:type="dxa"/>
          </w:tcPr>
          <w:p w:rsidR="0045564F" w:rsidRPr="00B554A0" w:rsidRDefault="0045564F" w:rsidP="00EC7423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Развитие карьера по добыче и переработке сыпучих строительных материалов (количество создаваемых рабочих мест 20)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«Карьер Кузнецкий»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производства высокоточного литья на базе действующего предприятия (количество создаваемых рабочих мест 35)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производства гидроцилиндров с максимальным диаметром штока от 70 мм до 400 мм и длиной до 8000 мм на базе действующего предприятия на базе действующего предприятия (количество создаваемых рабочих мест 30)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9368A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Продажа и техническое обслуживание сельхозтехники и техники специального назначения (количество создаваемых рабочих мест 31)</w:t>
            </w:r>
          </w:p>
        </w:tc>
        <w:tc>
          <w:tcPr>
            <w:tcW w:w="1559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79368A">
            <w:pPr>
              <w:pageBreakBefore/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79368A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«Продимпекс»</w:t>
            </w:r>
          </w:p>
        </w:tc>
        <w:tc>
          <w:tcPr>
            <w:tcW w:w="1984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по производству напитков (предприятие – резидент Новокузнецка, но само производство в Новокузнецком районе) (количество создаваемых рабочих мест 40)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«Вода Кузнецка»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по производству горно-шахтного оборудования на базе действующего предприятия (количество создаваемых рабочих мест 25)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C1795F">
        <w:tc>
          <w:tcPr>
            <w:tcW w:w="15309" w:type="dxa"/>
            <w:gridSpan w:val="6"/>
            <w:vAlign w:val="center"/>
          </w:tcPr>
          <w:p w:rsidR="0045564F" w:rsidRPr="00B554A0" w:rsidRDefault="0045564F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дорог</w:t>
            </w:r>
          </w:p>
        </w:tc>
      </w:tr>
      <w:tr w:rsidR="0045564F" w:rsidRPr="00B554A0" w:rsidTr="00AA5829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9E5044">
            <w:pPr>
              <w:ind w:right="-108"/>
              <w:rPr>
                <w:rFonts w:ascii="Times New Roman" w:hAnsi="Times New Roman"/>
                <w:b/>
                <w:i/>
                <w:szCs w:val="22"/>
              </w:rPr>
            </w:pPr>
            <w:r w:rsidRPr="009D53B6">
              <w:rPr>
                <w:rFonts w:ascii="Times New Roman" w:hAnsi="Times New Roman"/>
                <w:b/>
                <w:i/>
                <w:szCs w:val="22"/>
              </w:rPr>
              <w:t>Федеральная программа «Безопасные и качественные дороги»</w:t>
            </w:r>
          </w:p>
          <w:p w:rsidR="0045564F" w:rsidRPr="009D53B6" w:rsidRDefault="0045564F" w:rsidP="009E504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ул. Ленина от кольцевой развязки на Советской площади до Ленина,34;Притомское ш., ул. Шахтстроевская (до ж/д переезда); ул. Зыряновская; ул. Тореза; ул. Кутузова; ул. Тольятти от ул. Кирова до пр. Пионерского (четная сторона); пр. Ермакова от пр. Пионерского до ул. Павловского; ул. Транспортная от кольцевой развязки с ул. Циолковского до ул. Тольятти; ул. Франкфурта; ул. Ноградская; Ильинское шоссе; ул. Музейная от кольцевой развязки с ул. Хлебозаводской до ул. Площадь Побед;</w:t>
            </w:r>
          </w:p>
          <w:p w:rsidR="0045564F" w:rsidRPr="009D53B6" w:rsidRDefault="0045564F" w:rsidP="009E504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ул. Вокзальная; Кондомское шоссе; ул. Советской Армии от ул.М. Тореза до ул. 40 лет ВЛКСМ (четная сторона); Заводское шоссе; ул. Хлебозаводская; Местный  проезд ул.Тольятти  (от Кирова до Пионерского); ул. Мурманская;</w:t>
            </w:r>
          </w:p>
          <w:p w:rsidR="0045564F" w:rsidRPr="009D53B6" w:rsidRDefault="0045564F" w:rsidP="009E5044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ул. Мичурина; ул. Лазо; ул. Клименко; Пойменное шоссе; ул. Моховая; ул. Народная + ул. Обнорского от ул. Народной до проезда Технического; ул. Запорожская; ул. Грдины; пр. Пионерский; ул. Тушинская; ул. Щорса; ул. 375 км; ул. Даурская; ул. Лесная от … до ул. Жасминной; Листвянское шоссе; ул. 1 Мая; ул. Челюскина от Челюскина 1а до ул. 1 Мая; ул. Жасминная от Бунгурской путепроводной развязки до ул. Лесной; ул. Циолковского.</w:t>
            </w:r>
          </w:p>
        </w:tc>
        <w:tc>
          <w:tcPr>
            <w:tcW w:w="1559" w:type="dxa"/>
          </w:tcPr>
          <w:p w:rsidR="0045564F" w:rsidRPr="009D53B6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Cs w:val="22"/>
              </w:rPr>
              <w:t>2017</w:t>
            </w:r>
          </w:p>
        </w:tc>
        <w:tc>
          <w:tcPr>
            <w:tcW w:w="2693" w:type="dxa"/>
          </w:tcPr>
          <w:p w:rsidR="0045564F" w:rsidRPr="00364C17" w:rsidRDefault="0045564F" w:rsidP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C17">
              <w:rPr>
                <w:rFonts w:ascii="Times New Roman" w:hAnsi="Times New Roman"/>
                <w:sz w:val="22"/>
                <w:szCs w:val="22"/>
              </w:rPr>
              <w:t>Всего 1250000,0.руб. Консолидированное финансирование, федеральный бюджет – 625000,0</w:t>
            </w:r>
          </w:p>
          <w:p w:rsidR="0045564F" w:rsidRPr="00364C17" w:rsidRDefault="0045564F" w:rsidP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C17">
              <w:rPr>
                <w:rFonts w:ascii="Times New Roman" w:hAnsi="Times New Roman"/>
                <w:sz w:val="22"/>
                <w:szCs w:val="22"/>
              </w:rPr>
              <w:t>областной бюджет  – 312500,0</w:t>
            </w:r>
          </w:p>
          <w:p w:rsidR="0045564F" w:rsidRPr="00364C17" w:rsidRDefault="0045564F" w:rsidP="00A63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C17">
              <w:rPr>
                <w:rFonts w:ascii="Times New Roman" w:hAnsi="Times New Roman"/>
                <w:sz w:val="22"/>
                <w:szCs w:val="22"/>
              </w:rPr>
              <w:t>местный бюджет- 312500,0</w:t>
            </w:r>
          </w:p>
        </w:tc>
        <w:tc>
          <w:tcPr>
            <w:tcW w:w="2410" w:type="dxa"/>
          </w:tcPr>
          <w:p w:rsidR="0045564F" w:rsidRPr="00B26B9D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B9D">
              <w:rPr>
                <w:rFonts w:ascii="Times New Roman" w:hAnsi="Times New Roman"/>
                <w:sz w:val="22"/>
                <w:szCs w:val="22"/>
              </w:rPr>
              <w:t>Управление дорожно-ком</w:t>
            </w:r>
            <w:r>
              <w:rPr>
                <w:rFonts w:ascii="Times New Roman" w:hAnsi="Times New Roman"/>
                <w:sz w:val="22"/>
                <w:szCs w:val="22"/>
              </w:rPr>
              <w:t>му</w:t>
            </w:r>
            <w:r w:rsidRPr="00B26B9D">
              <w:rPr>
                <w:rFonts w:ascii="Times New Roman" w:hAnsi="Times New Roman"/>
                <w:sz w:val="22"/>
                <w:szCs w:val="22"/>
              </w:rPr>
              <w:t>нального хозяйства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8B56B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8B56BE" w:rsidRDefault="0045564F" w:rsidP="00C1795F">
            <w:pPr>
              <w:rPr>
                <w:rFonts w:ascii="Times New Roman" w:eastAsia="Calibri" w:hAnsi="Times New Roman"/>
                <w:szCs w:val="22"/>
              </w:rPr>
            </w:pPr>
            <w:r w:rsidRPr="008B56BE">
              <w:rPr>
                <w:rFonts w:ascii="Times New Roman" w:eastAsia="Calibri" w:hAnsi="Times New Roman"/>
                <w:sz w:val="22"/>
                <w:szCs w:val="22"/>
              </w:rPr>
              <w:t>Реконструкция трамвайных путей от Кузнецкого моста до Советской площади</w:t>
            </w:r>
          </w:p>
        </w:tc>
        <w:tc>
          <w:tcPr>
            <w:tcW w:w="1559" w:type="dxa"/>
          </w:tcPr>
          <w:p w:rsidR="0045564F" w:rsidRPr="008B56BE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8B56BE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45564F" w:rsidRPr="00BD6B21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B21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B554A0" w:rsidRDefault="0045564F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B56BE">
              <w:rPr>
                <w:rFonts w:ascii="Times New Roman" w:hAnsi="Times New Roman" w:cs="Times New Roman"/>
                <w:b w:val="0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5564F" w:rsidRPr="00AE7A37" w:rsidTr="00AA5829">
        <w:tc>
          <w:tcPr>
            <w:tcW w:w="851" w:type="dxa"/>
          </w:tcPr>
          <w:p w:rsidR="0045564F" w:rsidRPr="00AE7A37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AE7A37" w:rsidRDefault="0045564F" w:rsidP="00C1795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Капитальный ремонт дорог в Орджоникидзевском районе</w:t>
            </w:r>
          </w:p>
        </w:tc>
        <w:tc>
          <w:tcPr>
            <w:tcW w:w="1559" w:type="dxa"/>
          </w:tcPr>
          <w:p w:rsidR="0045564F" w:rsidRPr="00AE7A37" w:rsidRDefault="0045564F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BD6B21" w:rsidRDefault="0045564F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D6B21"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45564F" w:rsidRPr="00AE7A37" w:rsidRDefault="0045564F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45564F" w:rsidRPr="00AE7A37" w:rsidRDefault="0045564F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AE7A37" w:rsidTr="00AA5829">
        <w:tc>
          <w:tcPr>
            <w:tcW w:w="851" w:type="dxa"/>
          </w:tcPr>
          <w:p w:rsidR="0045564F" w:rsidRPr="00AE7A37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AE7A37" w:rsidRDefault="0045564F" w:rsidP="0079368A">
            <w:pPr>
              <w:pageBreakBefore/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Отсыпка дорог частного сектора</w:t>
            </w:r>
          </w:p>
        </w:tc>
        <w:tc>
          <w:tcPr>
            <w:tcW w:w="1559" w:type="dxa"/>
          </w:tcPr>
          <w:p w:rsidR="0045564F" w:rsidRPr="00AE7A37" w:rsidRDefault="0045564F" w:rsidP="0079368A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A63104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1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45564F" w:rsidRPr="00AE7A37" w:rsidRDefault="0045564F" w:rsidP="0079368A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45564F" w:rsidRPr="00B554A0" w:rsidRDefault="0045564F" w:rsidP="0079368A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AE7A37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1795F">
            <w:pPr>
              <w:rPr>
                <w:rFonts w:ascii="Times New Roman" w:eastAsia="Calibri" w:hAnsi="Times New Roman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Ремонт трамвайных путей на участках: Топольники (Кузнецкий мост - путепроводы) 1,1км;</w:t>
            </w:r>
          </w:p>
          <w:p w:rsidR="0045564F" w:rsidRPr="00B554A0" w:rsidRDefault="0045564F" w:rsidP="00C1795F">
            <w:pPr>
              <w:rPr>
                <w:rFonts w:ascii="Times New Roman" w:eastAsia="Calibri" w:hAnsi="Times New Roman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пр. Орджоникидзе ( Горсовет- Лидер) 1,9 км; </w:t>
            </w:r>
          </w:p>
          <w:p w:rsidR="0045564F" w:rsidRPr="00B554A0" w:rsidRDefault="0045564F" w:rsidP="00C1795F">
            <w:pPr>
              <w:rPr>
                <w:rFonts w:ascii="Times New Roman" w:eastAsia="Calibri" w:hAnsi="Times New Roman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маршрут №10 (УЖДТ –к. Восточное) 2 км</w:t>
            </w:r>
          </w:p>
        </w:tc>
        <w:tc>
          <w:tcPr>
            <w:tcW w:w="1559" w:type="dxa"/>
          </w:tcPr>
          <w:p w:rsidR="0045564F" w:rsidRPr="00B554A0" w:rsidRDefault="0045564F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45564F" w:rsidRPr="00F064AA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A">
              <w:rPr>
                <w:rFonts w:ascii="Times New Roman" w:hAnsi="Times New Roman"/>
                <w:sz w:val="22"/>
                <w:szCs w:val="22"/>
              </w:rPr>
              <w:t xml:space="preserve">60 600,0 </w:t>
            </w:r>
          </w:p>
          <w:p w:rsidR="0045564F" w:rsidRPr="00F064AA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A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B554A0" w:rsidRDefault="0045564F" w:rsidP="00A631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по транспорту и связи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 w:rsidRPr="00B554A0">
              <w:rPr>
                <w:color w:val="auto"/>
                <w:sz w:val="22"/>
                <w:szCs w:val="22"/>
              </w:rPr>
              <w:t>Финансирование на 2017 год не предусмотрено</w:t>
            </w:r>
          </w:p>
        </w:tc>
      </w:tr>
    </w:tbl>
    <w:p w:rsidR="00B054AE" w:rsidRPr="00B554A0" w:rsidRDefault="00B054AE">
      <w:pPr>
        <w:rPr>
          <w:rFonts w:ascii="Times New Roman" w:hAnsi="Times New Roman"/>
          <w:b/>
          <w:sz w:val="28"/>
          <w:szCs w:val="28"/>
        </w:rPr>
      </w:pPr>
    </w:p>
    <w:sectPr w:rsidR="00B054AE" w:rsidRPr="00B554A0" w:rsidSect="00FC27AF">
      <w:pgSz w:w="16838" w:h="11906" w:orient="landscape"/>
      <w:pgMar w:top="426" w:right="1134" w:bottom="850" w:left="709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4B" w:rsidRDefault="009E184B" w:rsidP="00FC27AF">
      <w:r>
        <w:separator/>
      </w:r>
    </w:p>
  </w:endnote>
  <w:endnote w:type="continuationSeparator" w:id="0">
    <w:p w:rsidR="009E184B" w:rsidRDefault="009E184B" w:rsidP="00FC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4B" w:rsidRDefault="009E184B" w:rsidP="00FC27AF">
      <w:r>
        <w:separator/>
      </w:r>
    </w:p>
  </w:footnote>
  <w:footnote w:type="continuationSeparator" w:id="0">
    <w:p w:rsidR="009E184B" w:rsidRDefault="009E184B" w:rsidP="00FC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91D"/>
    <w:multiLevelType w:val="hybridMultilevel"/>
    <w:tmpl w:val="9098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D57"/>
    <w:multiLevelType w:val="hybridMultilevel"/>
    <w:tmpl w:val="A0B0085A"/>
    <w:lvl w:ilvl="0" w:tplc="F1C6F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0CF9"/>
    <w:multiLevelType w:val="hybridMultilevel"/>
    <w:tmpl w:val="32CE9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E56F1"/>
    <w:multiLevelType w:val="hybridMultilevel"/>
    <w:tmpl w:val="6770C59C"/>
    <w:lvl w:ilvl="0" w:tplc="8C0E6D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3B1E09"/>
    <w:multiLevelType w:val="hybridMultilevel"/>
    <w:tmpl w:val="C0D2E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2A5E7F"/>
    <w:multiLevelType w:val="hybridMultilevel"/>
    <w:tmpl w:val="016E2CF0"/>
    <w:lvl w:ilvl="0" w:tplc="720CA8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9E"/>
    <w:rsid w:val="00006692"/>
    <w:rsid w:val="00025152"/>
    <w:rsid w:val="0003004E"/>
    <w:rsid w:val="0003259F"/>
    <w:rsid w:val="000342DC"/>
    <w:rsid w:val="000536A5"/>
    <w:rsid w:val="00061C92"/>
    <w:rsid w:val="00064640"/>
    <w:rsid w:val="000679CA"/>
    <w:rsid w:val="00073514"/>
    <w:rsid w:val="000749BC"/>
    <w:rsid w:val="00076506"/>
    <w:rsid w:val="000A14A5"/>
    <w:rsid w:val="000A56BA"/>
    <w:rsid w:val="000B6E21"/>
    <w:rsid w:val="000D5F52"/>
    <w:rsid w:val="000E03B3"/>
    <w:rsid w:val="000E1EB2"/>
    <w:rsid w:val="000E4410"/>
    <w:rsid w:val="00101F61"/>
    <w:rsid w:val="001044B6"/>
    <w:rsid w:val="00124297"/>
    <w:rsid w:val="00124754"/>
    <w:rsid w:val="0012536B"/>
    <w:rsid w:val="0014114E"/>
    <w:rsid w:val="00141B69"/>
    <w:rsid w:val="00151AC3"/>
    <w:rsid w:val="001535B6"/>
    <w:rsid w:val="00154951"/>
    <w:rsid w:val="00160963"/>
    <w:rsid w:val="001721FC"/>
    <w:rsid w:val="00173E6D"/>
    <w:rsid w:val="00190BF6"/>
    <w:rsid w:val="001964E1"/>
    <w:rsid w:val="00196EE0"/>
    <w:rsid w:val="001A4753"/>
    <w:rsid w:val="001A7DC7"/>
    <w:rsid w:val="001B1EBB"/>
    <w:rsid w:val="001C06B2"/>
    <w:rsid w:val="001C6AE4"/>
    <w:rsid w:val="001F3B1F"/>
    <w:rsid w:val="001F5908"/>
    <w:rsid w:val="001F7149"/>
    <w:rsid w:val="00214F43"/>
    <w:rsid w:val="00225732"/>
    <w:rsid w:val="00233019"/>
    <w:rsid w:val="00234024"/>
    <w:rsid w:val="00234B86"/>
    <w:rsid w:val="00245E5E"/>
    <w:rsid w:val="00246FF4"/>
    <w:rsid w:val="002508F7"/>
    <w:rsid w:val="00256E9A"/>
    <w:rsid w:val="00263F9B"/>
    <w:rsid w:val="002728CE"/>
    <w:rsid w:val="002761A5"/>
    <w:rsid w:val="00276AC5"/>
    <w:rsid w:val="00290009"/>
    <w:rsid w:val="002A1168"/>
    <w:rsid w:val="002D3F4C"/>
    <w:rsid w:val="002D6FC7"/>
    <w:rsid w:val="0030243A"/>
    <w:rsid w:val="00303D74"/>
    <w:rsid w:val="00311D98"/>
    <w:rsid w:val="00321A7A"/>
    <w:rsid w:val="00340EE1"/>
    <w:rsid w:val="00342F65"/>
    <w:rsid w:val="003477FE"/>
    <w:rsid w:val="0034796A"/>
    <w:rsid w:val="00352A39"/>
    <w:rsid w:val="0035504D"/>
    <w:rsid w:val="00355249"/>
    <w:rsid w:val="00360EB0"/>
    <w:rsid w:val="00364373"/>
    <w:rsid w:val="00364C17"/>
    <w:rsid w:val="003768DE"/>
    <w:rsid w:val="0038514D"/>
    <w:rsid w:val="003924B3"/>
    <w:rsid w:val="0039289C"/>
    <w:rsid w:val="003A529B"/>
    <w:rsid w:val="003B06ED"/>
    <w:rsid w:val="003B1729"/>
    <w:rsid w:val="003C01C8"/>
    <w:rsid w:val="003C5E17"/>
    <w:rsid w:val="003D21CB"/>
    <w:rsid w:val="003F78A6"/>
    <w:rsid w:val="00406CFA"/>
    <w:rsid w:val="00406F73"/>
    <w:rsid w:val="0041417B"/>
    <w:rsid w:val="004149C9"/>
    <w:rsid w:val="00453B14"/>
    <w:rsid w:val="00454B9B"/>
    <w:rsid w:val="0045564F"/>
    <w:rsid w:val="00456E70"/>
    <w:rsid w:val="0046026C"/>
    <w:rsid w:val="004673DB"/>
    <w:rsid w:val="00471518"/>
    <w:rsid w:val="00474D2F"/>
    <w:rsid w:val="00483591"/>
    <w:rsid w:val="00490589"/>
    <w:rsid w:val="00496E00"/>
    <w:rsid w:val="004A32D5"/>
    <w:rsid w:val="004B6563"/>
    <w:rsid w:val="004C165F"/>
    <w:rsid w:val="004C71AE"/>
    <w:rsid w:val="004D144C"/>
    <w:rsid w:val="004D5C0F"/>
    <w:rsid w:val="004F1F61"/>
    <w:rsid w:val="004F6A46"/>
    <w:rsid w:val="00505525"/>
    <w:rsid w:val="00507852"/>
    <w:rsid w:val="005273B8"/>
    <w:rsid w:val="005278B6"/>
    <w:rsid w:val="00544F6D"/>
    <w:rsid w:val="005519B5"/>
    <w:rsid w:val="00563AD8"/>
    <w:rsid w:val="005645BE"/>
    <w:rsid w:val="00571D48"/>
    <w:rsid w:val="00572130"/>
    <w:rsid w:val="0057579C"/>
    <w:rsid w:val="005C6F58"/>
    <w:rsid w:val="005C76E4"/>
    <w:rsid w:val="005C781D"/>
    <w:rsid w:val="005C7C5B"/>
    <w:rsid w:val="005D0220"/>
    <w:rsid w:val="005D2406"/>
    <w:rsid w:val="005D6767"/>
    <w:rsid w:val="005E1117"/>
    <w:rsid w:val="005E2FBC"/>
    <w:rsid w:val="005E32FF"/>
    <w:rsid w:val="005E5CCA"/>
    <w:rsid w:val="00617A86"/>
    <w:rsid w:val="00640145"/>
    <w:rsid w:val="006547C2"/>
    <w:rsid w:val="00655E4E"/>
    <w:rsid w:val="00657240"/>
    <w:rsid w:val="00670467"/>
    <w:rsid w:val="00690862"/>
    <w:rsid w:val="00690BAE"/>
    <w:rsid w:val="00693D71"/>
    <w:rsid w:val="006A7066"/>
    <w:rsid w:val="00702AD5"/>
    <w:rsid w:val="0070300F"/>
    <w:rsid w:val="00704FB4"/>
    <w:rsid w:val="007055E9"/>
    <w:rsid w:val="007062E6"/>
    <w:rsid w:val="00717132"/>
    <w:rsid w:val="007335AE"/>
    <w:rsid w:val="007462AD"/>
    <w:rsid w:val="00753117"/>
    <w:rsid w:val="00757DD9"/>
    <w:rsid w:val="00764F95"/>
    <w:rsid w:val="00781760"/>
    <w:rsid w:val="0079368A"/>
    <w:rsid w:val="007A4CC5"/>
    <w:rsid w:val="007A6DB8"/>
    <w:rsid w:val="007B3B57"/>
    <w:rsid w:val="007C37FF"/>
    <w:rsid w:val="007C7EC1"/>
    <w:rsid w:val="007D39B2"/>
    <w:rsid w:val="007D6384"/>
    <w:rsid w:val="007E7106"/>
    <w:rsid w:val="00801F6D"/>
    <w:rsid w:val="0080224C"/>
    <w:rsid w:val="00817C93"/>
    <w:rsid w:val="00823B4A"/>
    <w:rsid w:val="008241A8"/>
    <w:rsid w:val="0083526D"/>
    <w:rsid w:val="00836D97"/>
    <w:rsid w:val="00844608"/>
    <w:rsid w:val="00851EE7"/>
    <w:rsid w:val="00863BC2"/>
    <w:rsid w:val="008744E6"/>
    <w:rsid w:val="00886B3F"/>
    <w:rsid w:val="008972C6"/>
    <w:rsid w:val="008A0EF6"/>
    <w:rsid w:val="008A37BF"/>
    <w:rsid w:val="008B56BE"/>
    <w:rsid w:val="008B60FF"/>
    <w:rsid w:val="008D2B8E"/>
    <w:rsid w:val="008D41EC"/>
    <w:rsid w:val="008D5BF4"/>
    <w:rsid w:val="008D6042"/>
    <w:rsid w:val="008E0B78"/>
    <w:rsid w:val="008F5029"/>
    <w:rsid w:val="008F5326"/>
    <w:rsid w:val="008F56E4"/>
    <w:rsid w:val="008F6CE5"/>
    <w:rsid w:val="009028E5"/>
    <w:rsid w:val="009059D2"/>
    <w:rsid w:val="009134AD"/>
    <w:rsid w:val="00914342"/>
    <w:rsid w:val="009169B9"/>
    <w:rsid w:val="00933700"/>
    <w:rsid w:val="00966E1D"/>
    <w:rsid w:val="00976AC8"/>
    <w:rsid w:val="00981F0F"/>
    <w:rsid w:val="00982800"/>
    <w:rsid w:val="009851D7"/>
    <w:rsid w:val="0098768F"/>
    <w:rsid w:val="009A0D58"/>
    <w:rsid w:val="009A565E"/>
    <w:rsid w:val="009A5AB9"/>
    <w:rsid w:val="009B7451"/>
    <w:rsid w:val="009C657D"/>
    <w:rsid w:val="009D53B6"/>
    <w:rsid w:val="009D6AF5"/>
    <w:rsid w:val="009E184B"/>
    <w:rsid w:val="009E3911"/>
    <w:rsid w:val="009E5044"/>
    <w:rsid w:val="00A146CB"/>
    <w:rsid w:val="00A16955"/>
    <w:rsid w:val="00A20681"/>
    <w:rsid w:val="00A2749F"/>
    <w:rsid w:val="00A34ECF"/>
    <w:rsid w:val="00A36DBE"/>
    <w:rsid w:val="00A5704F"/>
    <w:rsid w:val="00A63104"/>
    <w:rsid w:val="00A63844"/>
    <w:rsid w:val="00A65974"/>
    <w:rsid w:val="00A70603"/>
    <w:rsid w:val="00A70BE7"/>
    <w:rsid w:val="00A74F72"/>
    <w:rsid w:val="00A86484"/>
    <w:rsid w:val="00AA5829"/>
    <w:rsid w:val="00AB42EF"/>
    <w:rsid w:val="00AC1001"/>
    <w:rsid w:val="00AC58B2"/>
    <w:rsid w:val="00AD696C"/>
    <w:rsid w:val="00AE0A22"/>
    <w:rsid w:val="00AE6F8E"/>
    <w:rsid w:val="00AE7A37"/>
    <w:rsid w:val="00B006F7"/>
    <w:rsid w:val="00B054AE"/>
    <w:rsid w:val="00B057E9"/>
    <w:rsid w:val="00B05AEE"/>
    <w:rsid w:val="00B26B9D"/>
    <w:rsid w:val="00B33901"/>
    <w:rsid w:val="00B363EC"/>
    <w:rsid w:val="00B43367"/>
    <w:rsid w:val="00B52D84"/>
    <w:rsid w:val="00B54C1B"/>
    <w:rsid w:val="00B554A0"/>
    <w:rsid w:val="00B83BB8"/>
    <w:rsid w:val="00B94742"/>
    <w:rsid w:val="00B9586A"/>
    <w:rsid w:val="00BA4D64"/>
    <w:rsid w:val="00BC3047"/>
    <w:rsid w:val="00BD6B21"/>
    <w:rsid w:val="00BF27A8"/>
    <w:rsid w:val="00BF2F08"/>
    <w:rsid w:val="00C045C2"/>
    <w:rsid w:val="00C12780"/>
    <w:rsid w:val="00C1325E"/>
    <w:rsid w:val="00C1795F"/>
    <w:rsid w:val="00C5176A"/>
    <w:rsid w:val="00C570F8"/>
    <w:rsid w:val="00C97674"/>
    <w:rsid w:val="00C9768B"/>
    <w:rsid w:val="00CA29E8"/>
    <w:rsid w:val="00CB0EA6"/>
    <w:rsid w:val="00CB2F9E"/>
    <w:rsid w:val="00CC0AA3"/>
    <w:rsid w:val="00CD59DC"/>
    <w:rsid w:val="00CE1654"/>
    <w:rsid w:val="00CE35E3"/>
    <w:rsid w:val="00CE579D"/>
    <w:rsid w:val="00D0508B"/>
    <w:rsid w:val="00D156D6"/>
    <w:rsid w:val="00D20427"/>
    <w:rsid w:val="00D27207"/>
    <w:rsid w:val="00D37A7D"/>
    <w:rsid w:val="00D52E06"/>
    <w:rsid w:val="00D61812"/>
    <w:rsid w:val="00D668D2"/>
    <w:rsid w:val="00D75728"/>
    <w:rsid w:val="00D82767"/>
    <w:rsid w:val="00DA33A1"/>
    <w:rsid w:val="00DB14C3"/>
    <w:rsid w:val="00DB1699"/>
    <w:rsid w:val="00DD12DF"/>
    <w:rsid w:val="00DE18F2"/>
    <w:rsid w:val="00DF1EC1"/>
    <w:rsid w:val="00E00103"/>
    <w:rsid w:val="00E00D02"/>
    <w:rsid w:val="00E03F30"/>
    <w:rsid w:val="00E14D09"/>
    <w:rsid w:val="00E20C1A"/>
    <w:rsid w:val="00E3321D"/>
    <w:rsid w:val="00E3445A"/>
    <w:rsid w:val="00E422AF"/>
    <w:rsid w:val="00E62920"/>
    <w:rsid w:val="00E87147"/>
    <w:rsid w:val="00E9395C"/>
    <w:rsid w:val="00EC7423"/>
    <w:rsid w:val="00EE0BE9"/>
    <w:rsid w:val="00EE4B47"/>
    <w:rsid w:val="00EE6031"/>
    <w:rsid w:val="00F064AA"/>
    <w:rsid w:val="00F12AAB"/>
    <w:rsid w:val="00F22D52"/>
    <w:rsid w:val="00F30643"/>
    <w:rsid w:val="00F30D26"/>
    <w:rsid w:val="00F50B3C"/>
    <w:rsid w:val="00F52062"/>
    <w:rsid w:val="00F63021"/>
    <w:rsid w:val="00F64D63"/>
    <w:rsid w:val="00F91672"/>
    <w:rsid w:val="00F916BC"/>
    <w:rsid w:val="00FA0D3B"/>
    <w:rsid w:val="00FA2B48"/>
    <w:rsid w:val="00FB0E80"/>
    <w:rsid w:val="00FB3376"/>
    <w:rsid w:val="00FC27AF"/>
    <w:rsid w:val="00FC6626"/>
    <w:rsid w:val="00FD5DF5"/>
    <w:rsid w:val="00FE44E1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9E"/>
    <w:pPr>
      <w:overflowPunct w:val="0"/>
      <w:autoSpaceDE w:val="0"/>
      <w:autoSpaceDN w:val="0"/>
      <w:adjustRightInd w:val="0"/>
      <w:textAlignment w:val="baseline"/>
    </w:pPr>
    <w:rPr>
      <w:rFonts w:ascii="SchoolBook" w:eastAsia="Times New Roman" w:hAnsi="SchoolBoo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2F9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qFormat/>
    <w:rsid w:val="00CB2F9E"/>
    <w:pPr>
      <w:ind w:left="720"/>
      <w:contextualSpacing/>
    </w:pPr>
  </w:style>
  <w:style w:type="paragraph" w:styleId="a4">
    <w:name w:val="No Spacing"/>
    <w:link w:val="a5"/>
    <w:uiPriority w:val="1"/>
    <w:qFormat/>
    <w:rsid w:val="00CB2F9E"/>
    <w:pPr>
      <w:spacing w:before="100" w:beforeAutospacing="1" w:after="100" w:afterAutospacing="1"/>
    </w:pPr>
    <w:rPr>
      <w:rFonts w:ascii="Times New Roman" w:eastAsia="MS Mincho" w:hAnsi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CB2F9E"/>
    <w:rPr>
      <w:rFonts w:ascii="Times New Roman" w:eastAsia="MS Mincho" w:hAnsi="Times New Roman"/>
      <w:sz w:val="22"/>
      <w:szCs w:val="22"/>
      <w:lang w:eastAsia="ru-RU" w:bidi="ar-SA"/>
    </w:rPr>
  </w:style>
  <w:style w:type="paragraph" w:customStyle="1" w:styleId="1">
    <w:name w:val="Абзац списка1"/>
    <w:basedOn w:val="a"/>
    <w:rsid w:val="00CB2F9E"/>
    <w:pPr>
      <w:overflowPunct/>
      <w:autoSpaceDE/>
      <w:autoSpaceDN/>
      <w:adjustRightInd/>
      <w:ind w:left="720"/>
      <w:textAlignment w:val="auto"/>
    </w:pPr>
    <w:rPr>
      <w:rFonts w:ascii="Times New Roman" w:eastAsia="Calibri" w:hAnsi="Times New Roman"/>
      <w:szCs w:val="24"/>
    </w:rPr>
  </w:style>
  <w:style w:type="paragraph" w:styleId="a6">
    <w:name w:val="Normal (Web)"/>
    <w:basedOn w:val="a"/>
    <w:uiPriority w:val="99"/>
    <w:unhideWhenUsed/>
    <w:rsid w:val="00CB2F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ontStyle14">
    <w:name w:val="Font Style14"/>
    <w:basedOn w:val="a0"/>
    <w:uiPriority w:val="99"/>
    <w:rsid w:val="00CB2F9E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rsid w:val="00CB2F9E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10">
    <w:name w:val="Цитата1"/>
    <w:basedOn w:val="a"/>
    <w:rsid w:val="00CB2F9E"/>
    <w:pPr>
      <w:tabs>
        <w:tab w:val="left" w:pos="284"/>
        <w:tab w:val="left" w:pos="7797"/>
      </w:tabs>
      <w:suppressAutoHyphens/>
      <w:overflowPunct/>
      <w:autoSpaceDE/>
      <w:autoSpaceDN/>
      <w:adjustRightInd/>
      <w:ind w:left="-993" w:right="-999"/>
      <w:jc w:val="both"/>
      <w:textAlignment w:val="auto"/>
    </w:pPr>
    <w:rPr>
      <w:rFonts w:ascii="Times New Roman" w:hAnsi="Times New Roman"/>
      <w:sz w:val="28"/>
      <w:lang w:eastAsia="zh-CN"/>
    </w:rPr>
  </w:style>
  <w:style w:type="character" w:customStyle="1" w:styleId="FontStyle16">
    <w:name w:val="Font Style16"/>
    <w:basedOn w:val="a0"/>
    <w:uiPriority w:val="99"/>
    <w:rsid w:val="00E3445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761A5"/>
    <w:pPr>
      <w:overflowPunct/>
      <w:autoSpaceDE/>
      <w:autoSpaceDN/>
      <w:adjustRightInd/>
      <w:ind w:firstLine="360"/>
      <w:jc w:val="both"/>
      <w:textAlignment w:val="auto"/>
    </w:pPr>
    <w:rPr>
      <w:rFonts w:ascii="Times New Roman" w:eastAsia="Calibr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761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74F72"/>
  </w:style>
  <w:style w:type="paragraph" w:styleId="a7">
    <w:name w:val="header"/>
    <w:basedOn w:val="a"/>
    <w:link w:val="a8"/>
    <w:uiPriority w:val="99"/>
    <w:semiHidden/>
    <w:unhideWhenUsed/>
    <w:rsid w:val="00FC2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7AF"/>
    <w:rPr>
      <w:rFonts w:ascii="SchoolBook" w:eastAsia="Times New Roman" w:hAnsi="SchoolBook"/>
      <w:sz w:val="24"/>
    </w:rPr>
  </w:style>
  <w:style w:type="paragraph" w:styleId="a9">
    <w:name w:val="footer"/>
    <w:basedOn w:val="a"/>
    <w:link w:val="aa"/>
    <w:uiPriority w:val="99"/>
    <w:semiHidden/>
    <w:unhideWhenUsed/>
    <w:rsid w:val="00FC2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7AF"/>
    <w:rPr>
      <w:rFonts w:ascii="SchoolBook" w:eastAsia="Times New Roman" w:hAnsi="SchoolBook"/>
      <w:sz w:val="24"/>
    </w:rPr>
  </w:style>
  <w:style w:type="character" w:styleId="ab">
    <w:name w:val="Strong"/>
    <w:basedOn w:val="a0"/>
    <w:uiPriority w:val="22"/>
    <w:qFormat/>
    <w:rsid w:val="00467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63D86-2E28-4064-986A-E539A70E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org_nach</dc:creator>
  <cp:lastModifiedBy>org_nach</cp:lastModifiedBy>
  <cp:revision>2</cp:revision>
  <cp:lastPrinted>2017-02-27T01:12:00Z</cp:lastPrinted>
  <dcterms:created xsi:type="dcterms:W3CDTF">2017-02-28T10:22:00Z</dcterms:created>
  <dcterms:modified xsi:type="dcterms:W3CDTF">2017-02-28T10:22:00Z</dcterms:modified>
</cp:coreProperties>
</file>