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8" w:rsidRDefault="00670E28" w:rsidP="00670E28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80856"/>
            <wp:effectExtent l="0" t="0" r="0" b="0"/>
            <wp:docPr id="1" name="Рисунок 1" descr="C:\Users\Ольга Геннадьевна\Desktop\план непосредственной образователь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план непосредственной образователь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28" w:rsidRDefault="00670E28" w:rsidP="00670E28">
      <w:pPr>
        <w:jc w:val="center"/>
        <w:rPr>
          <w:b/>
        </w:rPr>
      </w:pPr>
    </w:p>
    <w:p w:rsidR="00670E28" w:rsidRDefault="00670E28" w:rsidP="00670E28">
      <w:pPr>
        <w:jc w:val="center"/>
        <w:rPr>
          <w:b/>
        </w:rPr>
      </w:pPr>
    </w:p>
    <w:p w:rsidR="00670E28" w:rsidRDefault="00670E28" w:rsidP="00670E28">
      <w:pPr>
        <w:jc w:val="center"/>
        <w:rPr>
          <w:b/>
        </w:rPr>
      </w:pPr>
    </w:p>
    <w:p w:rsidR="00670E28" w:rsidRDefault="00670E28" w:rsidP="00670E2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  ЗАПИСКА</w:t>
      </w:r>
    </w:p>
    <w:p w:rsidR="00670E28" w:rsidRDefault="00670E28" w:rsidP="00670E28">
      <w:pPr>
        <w:jc w:val="center"/>
        <w:rPr>
          <w:b/>
        </w:rPr>
      </w:pPr>
      <w:r>
        <w:rPr>
          <w:b/>
        </w:rPr>
        <w:t>к плану непосредственно образовательной деятельности</w:t>
      </w:r>
    </w:p>
    <w:p w:rsidR="00670E28" w:rsidRDefault="00670E28" w:rsidP="00670E28">
      <w:pPr>
        <w:jc w:val="center"/>
        <w:rPr>
          <w:b/>
        </w:rPr>
      </w:pPr>
      <w:r>
        <w:rPr>
          <w:b/>
        </w:rPr>
        <w:t xml:space="preserve"> МБ ДОУ «Детский сад № 144» </w:t>
      </w:r>
    </w:p>
    <w:p w:rsidR="00670E28" w:rsidRDefault="00670E28" w:rsidP="00670E28">
      <w:pPr>
        <w:jc w:val="center"/>
      </w:pPr>
    </w:p>
    <w:p w:rsidR="00670E28" w:rsidRDefault="00670E28" w:rsidP="00670E2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План непосредственно образовательной деятельности составлен в соответствии:</w:t>
      </w:r>
    </w:p>
    <w:p w:rsidR="00670E28" w:rsidRDefault="00670E28" w:rsidP="00670E28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142"/>
        <w:jc w:val="both"/>
        <w:textAlignment w:val="top"/>
      </w:pPr>
      <w:r>
        <w:t xml:space="preserve">Закон Российской Федерации  «Об образовании» </w:t>
      </w:r>
    </w:p>
    <w:p w:rsidR="00670E28" w:rsidRDefault="00670E28" w:rsidP="00670E28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142"/>
        <w:jc w:val="both"/>
        <w:textAlignment w:val="top"/>
      </w:pPr>
      <w:r>
        <w:t xml:space="preserve">Федеральный государственный образовательный стандарт  </w:t>
      </w:r>
      <w:proofErr w:type="gramStart"/>
      <w:r>
        <w:t>ДО</w:t>
      </w:r>
      <w:proofErr w:type="gramEnd"/>
    </w:p>
    <w:p w:rsidR="00670E28" w:rsidRDefault="00670E28" w:rsidP="00670E28">
      <w:pPr>
        <w:pStyle w:val="1"/>
        <w:numPr>
          <w:ilvl w:val="0"/>
          <w:numId w:val="1"/>
        </w:numPr>
        <w:tabs>
          <w:tab w:val="left" w:pos="426"/>
        </w:tabs>
        <w:ind w:left="284" w:firstLine="142"/>
        <w:jc w:val="both"/>
      </w:pPr>
      <w:r>
        <w:t xml:space="preserve"> СанПиН 2.4.1.3049-13 "</w:t>
      </w:r>
      <w:proofErr w:type="spellStart"/>
      <w:r>
        <w:t>Санитарно</w:t>
      </w:r>
      <w:proofErr w:type="spellEnd"/>
      <w: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70E28" w:rsidRDefault="00670E28" w:rsidP="00670E28">
      <w:pPr>
        <w:pStyle w:val="1"/>
        <w:numPr>
          <w:ilvl w:val="0"/>
          <w:numId w:val="1"/>
        </w:numPr>
        <w:tabs>
          <w:tab w:val="left" w:pos="426"/>
        </w:tabs>
        <w:ind w:left="284" w:firstLine="142"/>
        <w:jc w:val="both"/>
      </w:pPr>
      <w:r>
        <w:t>С основной образовательной программой МБ ДОУ «Детский сад № 144»</w:t>
      </w:r>
    </w:p>
    <w:p w:rsidR="00670E28" w:rsidRDefault="00670E28" w:rsidP="00670E2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комплексной программой «Радуга» Т.Н. </w:t>
      </w:r>
      <w:proofErr w:type="spellStart"/>
      <w:r>
        <w:rPr>
          <w:rFonts w:ascii="Times New Roman" w:hAnsi="Times New Roman" w:cs="Times New Roman"/>
        </w:rPr>
        <w:t>Доронова</w:t>
      </w:r>
      <w:proofErr w:type="spellEnd"/>
      <w:r>
        <w:rPr>
          <w:rFonts w:ascii="Times New Roman" w:hAnsi="Times New Roman" w:cs="Times New Roman"/>
        </w:rPr>
        <w:t xml:space="preserve">, В.В. </w:t>
      </w:r>
      <w:proofErr w:type="spellStart"/>
      <w:r>
        <w:rPr>
          <w:rFonts w:ascii="Times New Roman" w:hAnsi="Times New Roman" w:cs="Times New Roman"/>
        </w:rPr>
        <w:t>Гербова</w:t>
      </w:r>
      <w:proofErr w:type="spellEnd"/>
      <w:r>
        <w:rPr>
          <w:rFonts w:ascii="Times New Roman" w:hAnsi="Times New Roman" w:cs="Times New Roman"/>
        </w:rPr>
        <w:t xml:space="preserve">, Т.И. </w:t>
      </w:r>
      <w:proofErr w:type="spellStart"/>
      <w:r>
        <w:rPr>
          <w:rFonts w:ascii="Times New Roman" w:hAnsi="Times New Roman" w:cs="Times New Roman"/>
        </w:rPr>
        <w:t>Гризик</w:t>
      </w:r>
      <w:proofErr w:type="spellEnd"/>
      <w:r>
        <w:rPr>
          <w:rFonts w:ascii="Times New Roman" w:hAnsi="Times New Roman" w:cs="Times New Roman"/>
        </w:rPr>
        <w:t>.</w:t>
      </w:r>
    </w:p>
    <w:p w:rsidR="00670E28" w:rsidRDefault="00670E28" w:rsidP="00670E28">
      <w:pPr>
        <w:numPr>
          <w:ilvl w:val="0"/>
          <w:numId w:val="2"/>
        </w:numPr>
        <w:tabs>
          <w:tab w:val="left" w:pos="300"/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физической культуре программа «Физическая культура - дошкольникам» </w:t>
      </w:r>
    </w:p>
    <w:p w:rsidR="00670E28" w:rsidRDefault="00670E28" w:rsidP="00670E28">
      <w:pPr>
        <w:tabs>
          <w:tab w:val="left" w:pos="300"/>
          <w:tab w:val="left" w:pos="426"/>
        </w:tabs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Л.И. </w:t>
      </w:r>
      <w:proofErr w:type="spellStart"/>
      <w:r>
        <w:rPr>
          <w:rFonts w:ascii="Times New Roman" w:hAnsi="Times New Roman" w:cs="Times New Roman"/>
        </w:rPr>
        <w:t>Пензулаева</w:t>
      </w:r>
      <w:proofErr w:type="spellEnd"/>
    </w:p>
    <w:p w:rsidR="00670E28" w:rsidRDefault="00670E28" w:rsidP="00670E28">
      <w:pPr>
        <w:numPr>
          <w:ilvl w:val="0"/>
          <w:numId w:val="2"/>
        </w:numPr>
        <w:tabs>
          <w:tab w:val="left" w:pos="300"/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плаванию «Обучение плаванию в детском саду» Т.И. Осокина, Е.А. Тимофеева</w:t>
      </w:r>
    </w:p>
    <w:p w:rsidR="00670E28" w:rsidRDefault="00670E28" w:rsidP="00670E2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музыкального развития детей  используется программа:  «Ладушки» - авторы И.М. </w:t>
      </w:r>
      <w:proofErr w:type="spellStart"/>
      <w:r>
        <w:rPr>
          <w:rFonts w:ascii="Times New Roman" w:hAnsi="Times New Roman" w:cs="Times New Roman"/>
        </w:rPr>
        <w:t>Каплунова</w:t>
      </w:r>
      <w:proofErr w:type="spellEnd"/>
      <w:r>
        <w:rPr>
          <w:rFonts w:ascii="Times New Roman" w:hAnsi="Times New Roman" w:cs="Times New Roman"/>
        </w:rPr>
        <w:t xml:space="preserve">, И.А. </w:t>
      </w:r>
      <w:proofErr w:type="spellStart"/>
      <w:r>
        <w:rPr>
          <w:rFonts w:ascii="Times New Roman" w:hAnsi="Times New Roman" w:cs="Times New Roman"/>
        </w:rPr>
        <w:t>Новоскольцева</w:t>
      </w:r>
      <w:proofErr w:type="spellEnd"/>
    </w:p>
    <w:p w:rsidR="00670E28" w:rsidRDefault="00670E28" w:rsidP="00670E2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Программа «Основы безопасности детей дошкольного возраста» авторы </w:t>
      </w:r>
      <w:proofErr w:type="spellStart"/>
      <w:r>
        <w:rPr>
          <w:rFonts w:ascii="Times New Roman" w:hAnsi="Times New Roman" w:cs="Times New Roman"/>
        </w:rPr>
        <w:t>Стёркина</w:t>
      </w:r>
      <w:proofErr w:type="spellEnd"/>
      <w:r>
        <w:rPr>
          <w:rFonts w:ascii="Times New Roman" w:hAnsi="Times New Roman" w:cs="Times New Roman"/>
        </w:rPr>
        <w:t xml:space="preserve"> Р.Б., Князева О.Л., Авдеева Н.Н.</w:t>
      </w:r>
    </w:p>
    <w:p w:rsidR="00670E28" w:rsidRDefault="00670E28" w:rsidP="00670E28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670E28" w:rsidRDefault="00670E28" w:rsidP="00670E28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Содержание  комплексной и парциальных программ способствует целостному развитию личности ребенка дошкольного возраста по основным направлениям: физическое развитие;  познавательно-речевое; художественно-эстетическое; социально - коммуникативное.</w:t>
      </w:r>
    </w:p>
    <w:p w:rsidR="00670E28" w:rsidRDefault="00670E28" w:rsidP="00670E28">
      <w:pPr>
        <w:pStyle w:val="a3"/>
      </w:pPr>
      <w:r>
        <w:t xml:space="preserve">            Содержание </w:t>
      </w:r>
      <w:proofErr w:type="spellStart"/>
      <w:r>
        <w:t>воспитательно</w:t>
      </w:r>
      <w:proofErr w:type="spellEnd"/>
      <w:r>
        <w:t xml:space="preserve">-образовательного процесса включает совокупность </w:t>
      </w:r>
      <w:r>
        <w:rPr>
          <w:iCs/>
        </w:rPr>
        <w:t>направлений развития.</w:t>
      </w:r>
      <w:r>
        <w:t xml:space="preserve"> Содержание Программы 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70E28" w:rsidRDefault="00670E28" w:rsidP="00670E28">
      <w:pPr>
        <w:pStyle w:val="a3"/>
      </w:pPr>
      <w:r>
        <w:t>социально-коммуникативное развитие;</w:t>
      </w:r>
    </w:p>
    <w:p w:rsidR="00670E28" w:rsidRDefault="00670E28" w:rsidP="00670E28">
      <w:pPr>
        <w:pStyle w:val="a3"/>
      </w:pPr>
      <w:r>
        <w:t xml:space="preserve">познавательное развитие; </w:t>
      </w:r>
    </w:p>
    <w:p w:rsidR="00670E28" w:rsidRDefault="00670E28" w:rsidP="00670E28">
      <w:pPr>
        <w:pStyle w:val="a3"/>
      </w:pPr>
      <w:r>
        <w:t>речевое развитие;</w:t>
      </w:r>
    </w:p>
    <w:p w:rsidR="00670E28" w:rsidRDefault="00670E28" w:rsidP="00670E28">
      <w:pPr>
        <w:pStyle w:val="a3"/>
      </w:pPr>
      <w:r>
        <w:t>художественно-эстетическое развитие;</w:t>
      </w:r>
    </w:p>
    <w:p w:rsidR="00670E28" w:rsidRDefault="00670E28" w:rsidP="00670E28">
      <w:pPr>
        <w:pStyle w:val="a3"/>
      </w:pPr>
      <w:r>
        <w:t>физическое развитие.</w:t>
      </w:r>
    </w:p>
    <w:p w:rsidR="00670E28" w:rsidRDefault="00670E28" w:rsidP="00670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которые обеспечивают </w:t>
      </w:r>
      <w:r>
        <w:rPr>
          <w:rFonts w:ascii="Times New Roman" w:hAnsi="Times New Roman" w:cs="Times New Roman"/>
        </w:rPr>
        <w:t>разностороннее</w:t>
      </w:r>
      <w:r>
        <w:rPr>
          <w:rFonts w:ascii="Times New Roman" w:hAnsi="Times New Roman" w:cs="Times New Roman"/>
          <w:iCs/>
        </w:rPr>
        <w:t xml:space="preserve">  развитие </w:t>
      </w:r>
      <w:r>
        <w:rPr>
          <w:rFonts w:ascii="Times New Roman" w:hAnsi="Times New Roman" w:cs="Times New Roman"/>
        </w:rPr>
        <w:t>детей с учетом их возрастных и индивидуальных особенностей.</w:t>
      </w:r>
    </w:p>
    <w:p w:rsidR="00670E28" w:rsidRDefault="00670E28" w:rsidP="00670E2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раздела «Подготовка к обучению грамоте» включается  в непосредственно образовательную  деятельность по развитию речи. Компенсация так же осуществляется за счёт совместной деятельности педагога с детьми.</w:t>
      </w:r>
    </w:p>
    <w:p w:rsidR="00670E28" w:rsidRDefault="00670E28" w:rsidP="00670E28">
      <w:pPr>
        <w:ind w:firstLine="709"/>
        <w:jc w:val="both"/>
        <w:rPr>
          <w:rFonts w:ascii="Times New Roman" w:hAnsi="Times New Roman" w:cs="Times New Roman"/>
        </w:rPr>
      </w:pPr>
    </w:p>
    <w:p w:rsidR="00670E28" w:rsidRDefault="00670E28" w:rsidP="00670E28">
      <w:pPr>
        <w:ind w:firstLine="709"/>
        <w:jc w:val="both"/>
        <w:rPr>
          <w:rFonts w:ascii="Times New Roman" w:hAnsi="Times New Roman" w:cs="Times New Roman"/>
        </w:rPr>
      </w:pPr>
    </w:p>
    <w:p w:rsidR="00670E28" w:rsidRDefault="00670E28" w:rsidP="00670E2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разделов: </w:t>
      </w:r>
    </w:p>
    <w:p w:rsidR="00670E28" w:rsidRDefault="00670E28" w:rsidP="00670E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элементарных естественнонаучных представлений;</w:t>
      </w:r>
    </w:p>
    <w:p w:rsidR="00670E28" w:rsidRDefault="00670E28" w:rsidP="00670E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экологической культуры;</w:t>
      </w:r>
    </w:p>
    <w:p w:rsidR="00670E28" w:rsidRDefault="00670E28" w:rsidP="00670E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представлений о человеке в истории и культуре;</w:t>
      </w:r>
    </w:p>
    <w:p w:rsidR="00670E28" w:rsidRDefault="00670E28" w:rsidP="00670E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безопасного поведения</w:t>
      </w:r>
    </w:p>
    <w:p w:rsidR="00670E28" w:rsidRDefault="00670E28" w:rsidP="00670E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реализуется в ходе непосредственно образовательной деятельности по ознакомлению с окружающим миром и в совместной деятельности педагога с детьми.</w:t>
      </w:r>
    </w:p>
    <w:p w:rsidR="00670E28" w:rsidRDefault="00670E28" w:rsidP="00670E28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Министерства образования РФ, Министерства здравоохранения РФ № 2715/227/166/19 от 16.07.2002 года «Совершенствование процесса физического воспитания в образовательных учреждениях РФ» непосредственно образовательная деятельность по физической культуре  во всех возрастных группах составляет 3 раза в неделю, которые проводятся в зале и в бассейне:</w:t>
      </w:r>
    </w:p>
    <w:p w:rsidR="00670E28" w:rsidRDefault="00670E28" w:rsidP="00670E2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средней, старшей, подготовительной </w:t>
      </w:r>
      <w:proofErr w:type="gramStart"/>
      <w:r>
        <w:rPr>
          <w:rFonts w:ascii="Times New Roman" w:hAnsi="Times New Roman" w:cs="Times New Roman"/>
        </w:rPr>
        <w:t>группах</w:t>
      </w:r>
      <w:proofErr w:type="gramEnd"/>
      <w:r>
        <w:rPr>
          <w:rFonts w:ascii="Times New Roman" w:hAnsi="Times New Roman" w:cs="Times New Roman"/>
        </w:rPr>
        <w:t xml:space="preserve"> – два занятия в бассейне, одно в зале, во 2 младшей группе – одно занятие в бассейне, два в зале.</w:t>
      </w:r>
    </w:p>
    <w:p w:rsidR="00670E28" w:rsidRDefault="00670E28" w:rsidP="00670E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E28" w:rsidRDefault="00670E28" w:rsidP="00670E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E28" w:rsidRDefault="00670E28" w:rsidP="00670E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E28" w:rsidRDefault="00670E28" w:rsidP="00670E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AE8" w:rsidRDefault="00411AE8"/>
    <w:sectPr w:rsidR="0041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004A"/>
    <w:multiLevelType w:val="hybridMultilevel"/>
    <w:tmpl w:val="6560A6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6B1E"/>
    <w:multiLevelType w:val="hybridMultilevel"/>
    <w:tmpl w:val="952A08C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16325"/>
    <w:multiLevelType w:val="hybridMultilevel"/>
    <w:tmpl w:val="9412FC6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2"/>
    <w:rsid w:val="000912DD"/>
    <w:rsid w:val="00411AE8"/>
    <w:rsid w:val="005E5BEA"/>
    <w:rsid w:val="00670E28"/>
    <w:rsid w:val="00992902"/>
    <w:rsid w:val="00B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92902"/>
    <w:pPr>
      <w:spacing w:after="0" w:line="240" w:lineRule="auto"/>
    </w:pPr>
  </w:style>
  <w:style w:type="paragraph" w:customStyle="1" w:styleId="1">
    <w:name w:val="Абзац списка1"/>
    <w:basedOn w:val="a"/>
    <w:rsid w:val="009929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92902"/>
    <w:pPr>
      <w:spacing w:after="0" w:line="240" w:lineRule="auto"/>
    </w:pPr>
  </w:style>
  <w:style w:type="paragraph" w:customStyle="1" w:styleId="1">
    <w:name w:val="Абзац списка1"/>
    <w:basedOn w:val="a"/>
    <w:rsid w:val="009929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2225-586A-4AA0-9DB3-052BBF7B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Геннадьевна</cp:lastModifiedBy>
  <cp:revision>2</cp:revision>
  <dcterms:created xsi:type="dcterms:W3CDTF">2016-08-31T04:40:00Z</dcterms:created>
  <dcterms:modified xsi:type="dcterms:W3CDTF">2016-08-31T04:40:00Z</dcterms:modified>
</cp:coreProperties>
</file>